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25"/>
          <w:szCs w:val="25"/>
        </w:rPr>
      </w:pPr>
      <w:r>
        <w:rPr>
          <w:rFonts w:hint="eastAsia"/>
          <w:sz w:val="25"/>
          <w:szCs w:val="25"/>
        </w:rPr>
        <w:t xml:space="preserve">　立川市では、立川市医師会の協力を得て、「かかりつけ医等によるもの忘れ相談」を実施しています。</w:t>
      </w:r>
    </w:p>
    <w:p>
      <w:pPr>
        <w:numPr>
          <w:ilvl w:val="0"/>
          <w:numId w:val="1"/>
        </w:numPr>
        <w:rPr>
          <w:rFonts w:ascii="ＭＳ Ｐゴシック" w:eastAsia="ＭＳ Ｐゴシック" w:hAnsi="ＭＳ Ｐゴシック"/>
          <w:b/>
          <w:sz w:val="25"/>
          <w:szCs w:val="25"/>
        </w:rPr>
      </w:pPr>
      <w:r>
        <w:rPr>
          <w:rFonts w:ascii="ＭＳ Ｐゴシック" w:eastAsia="ＭＳ Ｐゴシック" w:hAnsi="ＭＳ Ｐゴシック" w:hint="eastAsia"/>
          <w:sz w:val="25"/>
          <w:szCs w:val="25"/>
        </w:rPr>
        <w:t>この相談は認知症の早期発見を目的としていますので、</w:t>
      </w:r>
      <w:r>
        <w:rPr>
          <w:rFonts w:ascii="ＭＳ Ｐゴシック" w:eastAsia="ＭＳ Ｐゴシック" w:hAnsi="ＭＳ Ｐゴシック" w:hint="eastAsia"/>
          <w:b/>
          <w:sz w:val="25"/>
          <w:szCs w:val="25"/>
          <w:u w:val="double"/>
        </w:rPr>
        <w:t>すでに医療機関等で診断されている方、治療を行っている方は利用できません。</w:t>
      </w:r>
    </w:p>
    <w:p>
      <w:pPr>
        <w:numPr>
          <w:ilvl w:val="0"/>
          <w:numId w:val="1"/>
        </w:numPr>
        <w:rPr>
          <w:rFonts w:ascii="ＭＳ Ｐゴシック" w:eastAsia="ＭＳ Ｐゴシック" w:hAnsi="ＭＳ Ｐゴシック"/>
          <w:b/>
          <w:sz w:val="25"/>
          <w:szCs w:val="25"/>
          <w:u w:val="double"/>
        </w:rPr>
      </w:pPr>
      <w:r>
        <w:rPr>
          <w:rFonts w:ascii="ＭＳ Ｐゴシック" w:eastAsia="ＭＳ Ｐゴシック" w:hAnsi="ＭＳ Ｐゴシック" w:hint="eastAsia"/>
          <w:b/>
          <w:sz w:val="25"/>
          <w:szCs w:val="25"/>
          <w:u w:val="double"/>
        </w:rPr>
        <w:t>１年以内に「かかりつけ医等によるもの忘れ相談」を利用した方は利用できません。</w:t>
      </w:r>
    </w:p>
    <w:p>
      <w:pPr>
        <w:numPr>
          <w:ilvl w:val="0"/>
          <w:numId w:val="1"/>
        </w:numPr>
        <w:rPr>
          <w:rFonts w:ascii="ＭＳ Ｐゴシック" w:eastAsia="ＭＳ Ｐゴシック" w:hAnsi="ＭＳ Ｐゴシック"/>
          <w:sz w:val="22"/>
          <w:szCs w:val="22"/>
        </w:rPr>
      </w:pPr>
      <w:r>
        <w:rPr>
          <w:rFonts w:ascii="ＭＳ Ｐゴシック" w:eastAsia="ＭＳ Ｐゴシック" w:hAnsi="ＭＳ Ｐゴシック" w:hint="eastAsia"/>
          <w:sz w:val="25"/>
          <w:szCs w:val="25"/>
        </w:rPr>
        <w:t>「かかりつけ医等もの忘れ相談連絡票・報告書（以下「相談連絡表」）」は、立川市で保管し、写しを相談者等に送付します。また、相談者等の同意をいただいた上で、認知症予防・支援の事業等を行う、</w:t>
      </w:r>
      <w:r>
        <w:rPr>
          <w:rFonts w:ascii="ＭＳ Ｐゴシック" w:eastAsia="ＭＳ Ｐゴシック" w:hAnsi="ＭＳ Ｐゴシック" w:hint="eastAsia"/>
          <w:b/>
          <w:sz w:val="25"/>
          <w:szCs w:val="25"/>
          <w:u w:val="double"/>
        </w:rPr>
        <w:t>立川市及び地域包括支援センター等の職員が閲覧</w:t>
      </w:r>
      <w:r>
        <w:rPr>
          <w:rFonts w:ascii="ＭＳ Ｐゴシック" w:eastAsia="ＭＳ Ｐゴシック" w:hAnsi="ＭＳ Ｐゴシック" w:hint="eastAsia"/>
          <w:sz w:val="25"/>
          <w:szCs w:val="25"/>
        </w:rPr>
        <w:t>します。</w:t>
      </w:r>
    </w:p>
    <w:p>
      <w:pPr>
        <w:rPr>
          <w:sz w:val="24"/>
        </w:rPr>
      </w:pPr>
    </w:p>
    <w:p>
      <w:pPr>
        <w:rPr>
          <w:rFonts w:ascii="HG丸ｺﾞｼｯｸM-PRO" w:eastAsia="HG丸ｺﾞｼｯｸM-PRO"/>
          <w:b/>
          <w:sz w:val="25"/>
          <w:szCs w:val="25"/>
        </w:rPr>
      </w:pPr>
      <w:r>
        <w:rPr>
          <w:rFonts w:hint="eastAsia"/>
          <w:sz w:val="25"/>
          <w:szCs w:val="25"/>
        </w:rPr>
        <w:t xml:space="preserve">　</w:t>
      </w:r>
      <w:r>
        <w:rPr>
          <w:rFonts w:ascii="HG丸ｺﾞｼｯｸM-PRO" w:eastAsia="HG丸ｺﾞｼｯｸM-PRO" w:hint="eastAsia"/>
          <w:b/>
          <w:sz w:val="25"/>
          <w:szCs w:val="25"/>
        </w:rPr>
        <w:t>【相談を受ける前に】</w:t>
      </w:r>
    </w:p>
    <w:p>
      <w:pPr>
        <w:ind w:left="428" w:hangingChars="171" w:hanging="428"/>
        <w:rPr>
          <w:sz w:val="25"/>
          <w:szCs w:val="25"/>
        </w:rPr>
      </w:pPr>
      <w:r>
        <w:rPr>
          <w:rFonts w:hint="eastAsia"/>
          <w:sz w:val="25"/>
          <w:szCs w:val="25"/>
        </w:rPr>
        <w:t>１．事業の対象者か確認いたしますので、高齢福祉課へご連絡ください。</w:t>
      </w:r>
    </w:p>
    <w:p>
      <w:pPr>
        <w:ind w:left="428" w:hangingChars="171" w:hanging="428"/>
        <w:rPr>
          <w:sz w:val="25"/>
          <w:szCs w:val="25"/>
        </w:rPr>
      </w:pPr>
      <w:r>
        <w:rPr>
          <w:rFonts w:hint="eastAsia"/>
          <w:sz w:val="25"/>
          <w:szCs w:val="25"/>
        </w:rPr>
        <w:t>２．相談を受ける日時について予約が必要な医療機関等があります。必ず確認をして、必要であれば</w:t>
      </w:r>
      <w:r>
        <w:rPr>
          <w:rFonts w:ascii="ＭＳ Ｐゴシック" w:eastAsia="ＭＳ Ｐゴシック" w:hAnsi="ＭＳ Ｐゴシック" w:hint="eastAsia"/>
          <w:b/>
          <w:sz w:val="25"/>
          <w:szCs w:val="25"/>
          <w:u w:val="double"/>
        </w:rPr>
        <w:t>予約をしてから相談</w:t>
      </w:r>
      <w:r>
        <w:rPr>
          <w:rFonts w:hint="eastAsia"/>
          <w:sz w:val="25"/>
          <w:szCs w:val="25"/>
        </w:rPr>
        <w:t>してください。「相談連絡票」にある相談者等が記載する部分と署名欄は、相談する前に必ず記入しておきましょう。</w:t>
      </w:r>
    </w:p>
    <w:p>
      <w:pPr>
        <w:ind w:left="428" w:hangingChars="171" w:hanging="428"/>
        <w:rPr>
          <w:sz w:val="25"/>
          <w:szCs w:val="25"/>
        </w:rPr>
      </w:pPr>
      <w:r>
        <w:rPr>
          <w:rFonts w:hint="eastAsia"/>
          <w:sz w:val="25"/>
          <w:szCs w:val="25"/>
        </w:rPr>
        <w:t>３．認知症が疑われる人（以下「相談対象者」）のことをよく知っている人（家族や介護者など、以下「相談者」）が一緒に行くことをおすすめします。</w:t>
      </w:r>
    </w:p>
    <w:p>
      <w:pPr>
        <w:ind w:left="376" w:hangingChars="171" w:hanging="376"/>
        <w:rPr>
          <w:sz w:val="22"/>
          <w:szCs w:val="22"/>
        </w:rPr>
      </w:pPr>
    </w:p>
    <w:p>
      <w:pPr>
        <w:ind w:leftChars="100" w:left="386" w:hangingChars="70" w:hanging="176"/>
        <w:rPr>
          <w:rFonts w:ascii="HG丸ｺﾞｼｯｸM-PRO" w:eastAsia="HG丸ｺﾞｼｯｸM-PRO"/>
          <w:b/>
          <w:sz w:val="25"/>
          <w:szCs w:val="25"/>
        </w:rPr>
      </w:pPr>
      <w:r>
        <w:rPr>
          <w:rFonts w:ascii="HG丸ｺﾞｼｯｸM-PRO" w:eastAsia="HG丸ｺﾞｼｯｸM-PRO" w:hint="eastAsia"/>
          <w:b/>
          <w:sz w:val="25"/>
          <w:szCs w:val="25"/>
        </w:rPr>
        <w:t>【相談当日には】</w:t>
      </w:r>
    </w:p>
    <w:p>
      <w:pPr>
        <w:ind w:left="213" w:hangingChars="85" w:hanging="213"/>
        <w:rPr>
          <w:sz w:val="25"/>
          <w:szCs w:val="25"/>
        </w:rPr>
      </w:pPr>
      <w:r>
        <w:rPr>
          <w:rFonts w:hint="eastAsia"/>
          <w:sz w:val="25"/>
          <w:szCs w:val="25"/>
        </w:rPr>
        <w:t>１．次の書類等を持参してください。</w:t>
      </w:r>
    </w:p>
    <w:p>
      <w:pPr>
        <w:ind w:leftChars="185" w:left="388"/>
        <w:rPr>
          <w:sz w:val="25"/>
          <w:szCs w:val="25"/>
        </w:rPr>
      </w:pPr>
      <w:r>
        <w:rPr>
          <w:rFonts w:hint="eastAsia"/>
          <w:sz w:val="25"/>
          <w:szCs w:val="25"/>
        </w:rPr>
        <w:t>①相談連絡票　②健康保険証　③相談を受ける診療所等の診察券　④お薬手帳</w:t>
      </w:r>
      <w:r>
        <w:rPr>
          <w:sz w:val="25"/>
          <w:szCs w:val="25"/>
        </w:rPr>
        <w:br/>
      </w:r>
      <w:r>
        <w:rPr>
          <w:rFonts w:hint="eastAsia"/>
          <w:sz w:val="25"/>
          <w:szCs w:val="25"/>
        </w:rPr>
        <w:t>（ただし、③④はあれば持参してください）</w:t>
      </w:r>
    </w:p>
    <w:p>
      <w:pPr>
        <w:ind w:left="213" w:hangingChars="85" w:hanging="213"/>
        <w:rPr>
          <w:sz w:val="25"/>
          <w:szCs w:val="25"/>
        </w:rPr>
      </w:pPr>
      <w:r>
        <w:rPr>
          <w:rFonts w:hint="eastAsia"/>
          <w:sz w:val="25"/>
          <w:szCs w:val="25"/>
        </w:rPr>
        <w:t>２．相談連絡票に記載された内容や相談対象者への問診等から、かかりつけ医等が「経過観察」「要治療」等の結果を教えてくれます。結果は、相談者</w:t>
      </w:r>
      <w:bookmarkStart w:id="0" w:name="_GoBack"/>
      <w:bookmarkEnd w:id="0"/>
      <w:r>
        <w:rPr>
          <w:rFonts w:hint="eastAsia"/>
          <w:sz w:val="25"/>
          <w:szCs w:val="25"/>
        </w:rPr>
        <w:t>のみにお知らせすることも可能です。相談対象者に結果をお知らせするかどうか、かかりつけ医等に事前にお伝えください。</w:t>
      </w:r>
    </w:p>
    <w:p>
      <w:pPr>
        <w:ind w:left="213" w:hangingChars="85" w:hanging="213"/>
        <w:rPr>
          <w:sz w:val="25"/>
          <w:szCs w:val="25"/>
        </w:rPr>
      </w:pPr>
      <w:r>
        <w:rPr>
          <w:rFonts w:hint="eastAsia"/>
          <w:sz w:val="25"/>
          <w:szCs w:val="25"/>
        </w:rPr>
        <w:t>３．担当している介護支援専門員や地域包括支援センターの職員等がいる場合には、当日の結果を報告しておきましょう。</w:t>
      </w:r>
    </w:p>
    <w:p>
      <w:pPr>
        <w:ind w:leftChars="97" w:left="204"/>
        <w:rPr>
          <w:rFonts w:ascii="ＭＳ Ｐゴシック" w:eastAsia="ＭＳ Ｐゴシック" w:hAnsi="ＭＳ Ｐゴシック"/>
          <w:b/>
          <w:sz w:val="25"/>
          <w:szCs w:val="25"/>
          <w:u w:val="double"/>
        </w:rPr>
      </w:pPr>
      <w:r>
        <w:rPr>
          <w:rFonts w:ascii="ＭＳ Ｐゴシック" w:eastAsia="ＭＳ Ｐゴシック" w:hAnsi="ＭＳ Ｐゴシック" w:hint="eastAsia"/>
          <w:b/>
          <w:sz w:val="25"/>
          <w:szCs w:val="25"/>
          <w:u w:val="double"/>
        </w:rPr>
        <w:t>◎無料で相談ができるのはここまでです。</w:t>
      </w:r>
    </w:p>
    <w:p>
      <w:pPr>
        <w:ind w:leftChars="97" w:left="204"/>
        <w:rPr>
          <w:rFonts w:ascii="ＭＳ Ｐゴシック" w:eastAsia="ＭＳ Ｐゴシック" w:hAnsi="ＭＳ Ｐゴシック"/>
          <w:b/>
          <w:sz w:val="25"/>
          <w:szCs w:val="25"/>
          <w:u w:val="double"/>
        </w:rPr>
      </w:pPr>
    </w:p>
    <w:p>
      <w:pPr>
        <w:ind w:leftChars="100" w:left="386" w:hangingChars="70" w:hanging="176"/>
        <w:rPr>
          <w:rFonts w:ascii="HG丸ｺﾞｼｯｸM-PRO" w:eastAsia="HG丸ｺﾞｼｯｸM-PRO"/>
          <w:b/>
          <w:sz w:val="25"/>
          <w:szCs w:val="25"/>
        </w:rPr>
      </w:pPr>
      <w:r>
        <w:rPr>
          <w:rFonts w:ascii="HG丸ｺﾞｼｯｸM-PRO" w:eastAsia="HG丸ｺﾞｼｯｸM-PRO" w:hint="eastAsia"/>
          <w:b/>
          <w:sz w:val="25"/>
          <w:szCs w:val="25"/>
        </w:rPr>
        <w:t>【相談を受けた後には】</w:t>
      </w:r>
    </w:p>
    <w:p>
      <w:pPr>
        <w:ind w:left="213" w:hangingChars="85" w:hanging="213"/>
        <w:rPr>
          <w:sz w:val="25"/>
          <w:szCs w:val="25"/>
        </w:rPr>
      </w:pPr>
      <w:r>
        <w:rPr>
          <w:rFonts w:hint="eastAsia"/>
          <w:sz w:val="25"/>
          <w:szCs w:val="25"/>
        </w:rPr>
        <w:t>１．「要治療」となった場合には、早めに治療を受けましょう。かかりつけ医がいらっしゃる場合はかかりつけ医に結果を伝えてください。</w:t>
      </w:r>
    </w:p>
    <w:p>
      <w:pPr>
        <w:ind w:left="213" w:hangingChars="85" w:hanging="213"/>
        <w:rPr>
          <w:sz w:val="25"/>
          <w:szCs w:val="25"/>
        </w:rPr>
      </w:pPr>
      <w:r>
        <w:rPr>
          <w:rFonts w:hint="eastAsia"/>
          <w:sz w:val="25"/>
          <w:szCs w:val="25"/>
        </w:rPr>
        <w:t>２．治療や検査には、費用がかかります。健康保険が使えない検査等もあるため、治療方針については医師と相談し検討してください。</w:t>
      </w:r>
    </w:p>
    <w:p>
      <w:pPr>
        <w:ind w:left="213" w:hangingChars="85" w:hanging="213"/>
        <w:rPr>
          <w:sz w:val="25"/>
          <w:szCs w:val="25"/>
        </w:rPr>
      </w:pPr>
      <w:r>
        <w:rPr>
          <w:rFonts w:hint="eastAsia"/>
          <w:sz w:val="25"/>
          <w:szCs w:val="25"/>
        </w:rPr>
        <w:t>３．後日、立川市から送付される相談連絡票の写しは、今後、治療を行う際や介護保険制度の予防プラン・ケアプランの作成・見直し等の貴重な資料となります。治療を行う医師や介護支援専門員等に報告することをお勧めします。</w:t>
      </w:r>
    </w:p>
    <w:p>
      <w:pPr>
        <w:ind w:left="213" w:hangingChars="85" w:hanging="213"/>
        <w:rPr>
          <w:sz w:val="25"/>
          <w:szCs w:val="25"/>
        </w:rPr>
      </w:pPr>
      <w:r>
        <w:rPr>
          <w:rFonts w:hint="eastAsia"/>
          <w:sz w:val="25"/>
          <w:szCs w:val="25"/>
        </w:rPr>
        <w:t>４．市では、地域包括支援センターや福祉相談センター等で、随時相談を受けるとともに、訪問も行っています。身近な相談先として、ぜひご利用ください。</w:t>
      </w:r>
    </w:p>
    <w:p>
      <w:pPr>
        <w:ind w:left="213" w:hangingChars="85" w:hanging="213"/>
        <w:rPr>
          <w:sz w:val="25"/>
          <w:szCs w:val="25"/>
        </w:rPr>
      </w:pPr>
    </w:p>
    <w:p>
      <w:pPr>
        <w:ind w:leftChars="101" w:left="212" w:firstLineChars="2466" w:firstLine="6165"/>
        <w:rPr>
          <w:sz w:val="25"/>
          <w:szCs w:val="25"/>
        </w:rPr>
      </w:pPr>
      <w:r>
        <w:rPr>
          <w:rFonts w:hint="eastAsia"/>
          <w:sz w:val="25"/>
          <w:szCs w:val="25"/>
        </w:rPr>
        <w:t>立川市保健医療部高齢福祉課</w:t>
      </w:r>
    </w:p>
    <w:p>
      <w:pPr>
        <w:ind w:leftChars="101" w:left="212" w:firstLineChars="2466" w:firstLine="6165"/>
        <w:rPr>
          <w:sz w:val="20"/>
          <w:szCs w:val="20"/>
        </w:rPr>
      </w:pPr>
      <w:r>
        <w:rPr>
          <w:rFonts w:hint="eastAsia"/>
          <w:sz w:val="25"/>
          <w:szCs w:val="25"/>
        </w:rPr>
        <w:t>電話</w:t>
      </w:r>
      <w:r>
        <w:rPr>
          <w:rFonts w:hint="eastAsia"/>
          <w:sz w:val="25"/>
          <w:szCs w:val="25"/>
        </w:rPr>
        <w:t>042-523-2111</w:t>
      </w:r>
      <w:r>
        <w:rPr>
          <w:rFonts w:hint="eastAsia"/>
          <w:sz w:val="25"/>
          <w:szCs w:val="25"/>
        </w:rPr>
        <w:t>内線</w:t>
      </w:r>
      <w:r>
        <w:rPr>
          <w:rFonts w:hint="eastAsia"/>
          <w:sz w:val="25"/>
          <w:szCs w:val="25"/>
        </w:rPr>
        <w:t>1482</w:t>
      </w:r>
    </w:p>
    <w:sectPr>
      <w:headerReference w:type="default" r:id="rId7"/>
      <w:pgSz w:w="11906" w:h="16838"/>
      <w:pgMar w:top="1134" w:right="1134" w:bottom="567" w:left="1134" w:header="397"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jc w:val="center"/>
      <w:rPr>
        <w:rFonts w:ascii="HG丸ｺﾞｼｯｸM-PRO" w:eastAsia="HG丸ｺﾞｼｯｸM-PRO"/>
        <w:sz w:val="32"/>
        <w:szCs w:val="32"/>
      </w:rPr>
    </w:pPr>
    <w:r>
      <w:rPr>
        <w:rFonts w:ascii="HG丸ｺﾞｼｯｸM-PRO" w:eastAsia="HG丸ｺﾞｼｯｸM-PRO" w:hint="eastAsia"/>
        <w:sz w:val="32"/>
        <w:szCs w:val="32"/>
      </w:rPr>
      <w:t>もの忘れ相談を受けるにあたり（注意事項）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71DDB"/>
    <w:multiLevelType w:val="multilevel"/>
    <w:tmpl w:val="515CD094"/>
    <w:lvl w:ilvl="0">
      <w:numFmt w:val="bullet"/>
      <w:lvlText w:val="※"/>
      <w:lvlJc w:val="left"/>
      <w:pPr>
        <w:ind w:left="420" w:hanging="420"/>
      </w:pPr>
      <w:rPr>
        <w:rFonts w:ascii="ＭＳ Ｐゴシック" w:eastAsia="ＭＳ Ｐゴシック" w:hAnsi="ＭＳ Ｐゴシック" w:cs="Times New Roman" w:hint="eastAsia"/>
        <w:sz w:val="25"/>
        <w:szCs w:val="25"/>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shapedefaults>
    <o:shapelayout v:ext="edit">
      <o:idmap v:ext="edit" data="1"/>
    </o:shapelayout>
  </w:shapeDefaults>
  <w:decimalSymbol w:val="."/>
  <w:listSeparator w:val=","/>
  <w15:chartTrackingRefBased/>
  <w15:docId w15:val="{5B89D095-7B40-4DCE-A155-B2A218E1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1089</Words>
  <Characters>42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かかりつけ医等による認知症無料相談を開始</vt:lpstr>
    </vt:vector>
  </TitlesOfParts>
  <Company>Toshiba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かかりつけ医等による認知症無料相談を開始</dc:title>
  <dc:subject/>
  <dc:creator>kouichi</dc:creator>
  <cp:keywords/>
  <cp:lastModifiedBy>予防推進係　松田</cp:lastModifiedBy>
  <cp:revision>7</cp:revision>
  <cp:lastPrinted>2024-07-10T06:55:00Z</cp:lastPrinted>
  <dcterms:created xsi:type="dcterms:W3CDTF">2024-07-10T06:57:00Z</dcterms:created>
  <dcterms:modified xsi:type="dcterms:W3CDTF">2024-07-10T07:10:00Z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