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9" w:rsidRDefault="007F7179" w:rsidP="007F7179">
      <w:pPr>
        <w:jc w:val="right"/>
      </w:pPr>
      <w:r>
        <w:rPr>
          <w:rFonts w:hint="eastAsia"/>
        </w:rPr>
        <w:t>（</w:t>
      </w:r>
      <w:r w:rsidR="00F86326">
        <w:rPr>
          <w:rFonts w:hint="eastAsia"/>
        </w:rPr>
        <w:t>様式</w:t>
      </w:r>
      <w:r>
        <w:rPr>
          <w:rFonts w:hint="eastAsia"/>
        </w:rPr>
        <w:t>１－２）</w:t>
      </w:r>
    </w:p>
    <w:p w:rsidR="007F7179" w:rsidRDefault="007F7179" w:rsidP="007F7179">
      <w:pPr>
        <w:rPr>
          <w:rFonts w:ascii="ＭＳ Ｐゴシック" w:hAnsi="ＭＳ Ｐゴシック" w:cs="ＭＳ Ｐゴシック"/>
          <w:kern w:val="0"/>
          <w:sz w:val="24"/>
        </w:rPr>
      </w:pPr>
    </w:p>
    <w:p w:rsidR="007F7179" w:rsidRPr="007F7179" w:rsidRDefault="005B54D3" w:rsidP="007F7179">
      <w:pPr>
        <w:jc w:val="center"/>
        <w:rPr>
          <w:rFonts w:cs="ＭＳ Ｐゴシック"/>
          <w:kern w:val="0"/>
          <w:szCs w:val="21"/>
        </w:rPr>
      </w:pPr>
      <w:r>
        <w:rPr>
          <w:rFonts w:cs="ＭＳ Ｐゴシック" w:hint="eastAsia"/>
          <w:kern w:val="0"/>
          <w:szCs w:val="21"/>
        </w:rPr>
        <w:t>概算</w:t>
      </w:r>
      <w:r w:rsidR="007F7179" w:rsidRPr="007F7179">
        <w:rPr>
          <w:rFonts w:cs="ＭＳ Ｐゴシック" w:hint="eastAsia"/>
          <w:kern w:val="0"/>
          <w:szCs w:val="21"/>
        </w:rPr>
        <w:t>スライド</w:t>
      </w:r>
      <w:r w:rsidR="007F7179">
        <w:rPr>
          <w:rFonts w:cs="ＭＳ Ｐゴシック" w:hint="eastAsia"/>
          <w:kern w:val="0"/>
          <w:szCs w:val="21"/>
        </w:rPr>
        <w:t>額</w:t>
      </w:r>
      <w:r w:rsidR="007F7179" w:rsidRPr="007F7179">
        <w:rPr>
          <w:rFonts w:cs="ＭＳ Ｐゴシック" w:hint="eastAsia"/>
          <w:kern w:val="0"/>
          <w:szCs w:val="21"/>
        </w:rPr>
        <w:t>調書</w:t>
      </w:r>
    </w:p>
    <w:p w:rsidR="007F7179" w:rsidRPr="007F7179" w:rsidRDefault="00F94C44" w:rsidP="007F7179">
      <w:pPr>
        <w:jc w:val="left"/>
        <w:rPr>
          <w:rFonts w:cs="ＭＳ Ｐゴシック"/>
          <w:kern w:val="0"/>
          <w:szCs w:val="21"/>
        </w:rPr>
      </w:pPr>
      <w:r w:rsidRPr="007F7179">
        <w:rPr>
          <w:rFonts w:cs="ＭＳ Ｐゴシック"/>
          <w:noProof/>
          <w:kern w:val="0"/>
          <w:szCs w:val="21"/>
        </w:rPr>
        <mc:AlternateContent>
          <mc:Choice Requires="wps">
            <w:drawing>
              <wp:anchor distT="36576" distB="36576" distL="36576" distR="36576" simplePos="0" relativeHeight="251657728" behindDoc="0" locked="0" layoutInCell="1" allowOverlap="1">
                <wp:simplePos x="0" y="0"/>
                <wp:positionH relativeFrom="column">
                  <wp:posOffset>3816350</wp:posOffset>
                </wp:positionH>
                <wp:positionV relativeFrom="paragraph">
                  <wp:posOffset>5382260</wp:posOffset>
                </wp:positionV>
                <wp:extent cx="5968365" cy="4820920"/>
                <wp:effectExtent l="1905" t="2540" r="1905" b="0"/>
                <wp:wrapNone/>
                <wp:docPr id="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68365" cy="48209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BB01" id="Control 5" o:spid="_x0000_s1026" style="position:absolute;left:0;text-align:left;margin-left:300.5pt;margin-top:423.8pt;width:469.95pt;height:379.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2w3wIAAPEFAAAOAAAAZHJzL2Uyb0RvYy54bWysVE2PmzAQvVfqf7B8Z/kIJICWVAmbVJW2&#10;7Uq7Vc8OGLAKNrWdkLTqf+/YhN2kvVRtOaCxMc/vzbyZ2zfHrkUHKhUTPMP+jYcR5YUoGa8z/Olp&#10;68QYKU14SVrBaYZPVOE3y9evboc+pYFoRFtSiQCEq3ToM9xo3aeuq4qGdkTdiJ5y+FgJ2RENS1m7&#10;pSQDoHetG3je3B2ELHspCqoU7N6NH/HS4lcVLfTHqlJUozbDwE3bt7TvnXm7y1uS1pL0DSvONMhf&#10;sOgI43DpM9Qd0QTtJfsNqmOFFEpU+qYQnSuqihXUagA1vveLmseG9NRqgeSo/jlN6v/BFh8ODxKx&#10;MsMBRpx0UKJccC1FiyKTnKFXKZx57B+kkaf6e1F8UYiLvCG8pispxdBQUgIlHwDO25b406kHNN+g&#10;uFcwZqEAEO2G96KEM2Svhc3esZKduQbygo62SKfnItGjRgVsRsk8ns0jjAr4FsaBlwS2jC5Jp997&#10;qfRbKjpkggxLcIGFJ4d7pQ0dkk5HzG1cbFnbWie0/GoDDo471Fpp/JukQAVCc9KQsmX+nvhB6K2D&#10;xNnO44UTbsPISRZe7Hh+sk7mXpiEd9sfhoUfpg0rS8rvGaeT5fzwz0p6Nv9oFms6NGQ4iQLIB2lr&#10;aMGzDy80dUxDi7Wsy3DsmWc0vanahpdWtiasHWP3mp/NFYi81rraRt4inMXOYhHNnHC28Zx1vM2d&#10;Ve7P54vNOl9v/GutG5s/9e9yLZGpGGYh9qDusSkHVDJT7FmUBODEkkGTB4tR7zk1hZYYSaE/M91Y&#10;hxpvGQwl613eSnQgMCVy+1jXXqCPiXi5+CJPZ20vqQLXTA6xxjdeHztpJ8oT+B44WHPD3ISgEfIb&#10;RgPMoAyrr3siKUbtOw4dZQbWFMgp2E0B4QX8mmENpbdhrsfBtu8lqxtA9q06LlbQXxWzzje9N7IA&#10;vmYBc8UyP89AM7gu1/bUy6Re/gQAAP//AwBQSwMEFAAGAAgAAAAhAB0baYrjAAAADQEAAA8AAABk&#10;cnMvZG93bnJldi54bWxMj8FOwzAQRO9I/IO1SNyoXdSaEOJUgASHqhKitMDRjbdJhL0OsZuGv8c9&#10;wW1WM5p9UyxGZ9mAfWg9KZhOBDCkypuWagWbt6erDFiImoy2nlDBDwZYlOdnhc6NP9IrDutYs1RC&#10;IdcKmhi7nPNQNeh0mPgOKXl73zsd09nX3PT6mMqd5ddCSO50S+lDozt8bLD6Wh+cgmH5ID5fuu3+&#10;+X0eVh9utbSm+1bq8mK8vwMWcYx/YTjhJ3QoE9POH8gEZhVIMU1booJsdiOBnRLzmbgFtktKCpkB&#10;Lwv+f0X5CwAA//8DAFBLAQItABQABgAIAAAAIQC2gziS/gAAAOEBAAATAAAAAAAAAAAAAAAAAAAA&#10;AABbQ29udGVudF9UeXBlc10ueG1sUEsBAi0AFAAGAAgAAAAhADj9If/WAAAAlAEAAAsAAAAAAAAA&#10;AAAAAAAALwEAAF9yZWxzLy5yZWxzUEsBAi0AFAAGAAgAAAAhABQETbDfAgAA8QUAAA4AAAAAAAAA&#10;AAAAAAAALgIAAGRycy9lMm9Eb2MueG1sUEsBAi0AFAAGAAgAAAAhAB0baYrjAAAADQEAAA8AAAAA&#10;AAAAAAAAAAAAOQUAAGRycy9kb3ducmV2LnhtbFBLBQYAAAAABAAEAPMAAABJBgAAAAA=&#10;" filled="f" stroked="f" insetpen="t">
                <v:shadow color="#ccc"/>
                <o:lock v:ext="edit" shapetype="t"/>
                <v:textbox inset="0,0,0,0"/>
              </v:rect>
            </w:pict>
          </mc:Fallback>
        </mc:AlternateContent>
      </w:r>
    </w:p>
    <w:tbl>
      <w:tblPr>
        <w:tblW w:w="9398" w:type="dxa"/>
        <w:tblCellMar>
          <w:left w:w="0" w:type="dxa"/>
          <w:right w:w="0" w:type="dxa"/>
        </w:tblCellMar>
        <w:tblLook w:val="0000" w:firstRow="0" w:lastRow="0" w:firstColumn="0" w:lastColumn="0" w:noHBand="0" w:noVBand="0"/>
      </w:tblPr>
      <w:tblGrid>
        <w:gridCol w:w="2628"/>
        <w:gridCol w:w="6770"/>
      </w:tblGrid>
      <w:tr w:rsidR="007F7179"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F7179" w:rsidRPr="00CA5B0C" w:rsidRDefault="007F7179">
            <w:pPr>
              <w:ind w:right="30"/>
              <w:jc w:val="distribute"/>
              <w:rPr>
                <w:szCs w:val="21"/>
              </w:rPr>
            </w:pPr>
            <w:r w:rsidRPr="007F7179">
              <w:rPr>
                <w:rFonts w:hint="eastAsia"/>
                <w:szCs w:val="21"/>
                <w:lang w:val="ja-JP"/>
              </w:rPr>
              <w:t>工事件名</w:t>
            </w:r>
          </w:p>
          <w:p w:rsidR="00317F20" w:rsidRPr="00CA5B0C" w:rsidRDefault="00317F20">
            <w:pPr>
              <w:ind w:right="30"/>
              <w:jc w:val="distribute"/>
              <w:rPr>
                <w:color w:val="000000"/>
                <w:kern w:val="28"/>
                <w:szCs w:val="21"/>
              </w:rPr>
            </w:pPr>
            <w:r w:rsidRPr="00CA5B0C">
              <w:rPr>
                <w:rFonts w:hint="eastAsia"/>
                <w:szCs w:val="21"/>
              </w:rPr>
              <w:t>（</w:t>
            </w:r>
            <w:r>
              <w:rPr>
                <w:rFonts w:hint="eastAsia"/>
                <w:szCs w:val="21"/>
                <w:lang w:val="ja-JP"/>
              </w:rPr>
              <w:t>契約番号</w:t>
            </w:r>
            <w:r w:rsidRPr="00CA5B0C">
              <w:rPr>
                <w:rFonts w:hint="eastAsia"/>
                <w:szCs w:val="21"/>
              </w:rPr>
              <w:t>）</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7179" w:rsidRPr="00CA5B0C" w:rsidRDefault="007F7179">
            <w:pPr>
              <w:pStyle w:val="Default"/>
              <w:widowControl w:val="0"/>
              <w:rPr>
                <w:sz w:val="21"/>
                <w:szCs w:val="21"/>
              </w:rPr>
            </w:pPr>
            <w:r w:rsidRPr="00CA5B0C">
              <w:rPr>
                <w:rFonts w:hint="eastAsia"/>
                <w:sz w:val="21"/>
                <w:szCs w:val="21"/>
              </w:rPr>
              <w:t> </w:t>
            </w:r>
          </w:p>
          <w:p w:rsidR="00317F20" w:rsidRPr="007F7179" w:rsidRDefault="00317F20">
            <w:pPr>
              <w:pStyle w:val="Default"/>
              <w:widowControl w:val="0"/>
              <w:rPr>
                <w:sz w:val="21"/>
                <w:szCs w:val="21"/>
                <w:lang w:val="en"/>
              </w:rPr>
            </w:pPr>
            <w:r w:rsidRPr="00CA5B0C">
              <w:rPr>
                <w:rFonts w:hint="eastAsia"/>
                <w:sz w:val="21"/>
                <w:szCs w:val="21"/>
              </w:rPr>
              <w:t>（</w:t>
            </w:r>
            <w:r w:rsidR="00147CA4">
              <w:rPr>
                <w:rFonts w:hint="eastAsia"/>
                <w:sz w:val="21"/>
                <w:szCs w:val="21"/>
              </w:rPr>
              <w:t xml:space="preserve">　　</w:t>
            </w:r>
            <w:r w:rsidRPr="00CA5B0C">
              <w:rPr>
                <w:rFonts w:hint="eastAsia"/>
                <w:sz w:val="21"/>
                <w:szCs w:val="21"/>
              </w:rPr>
              <w:t>－</w:t>
            </w:r>
            <w:r w:rsidR="00147CA4">
              <w:rPr>
                <w:rFonts w:hint="eastAsia"/>
                <w:sz w:val="21"/>
                <w:szCs w:val="21"/>
              </w:rPr>
              <w:t xml:space="preserve">　　　　　</w:t>
            </w:r>
            <w:r w:rsidRPr="00CA5B0C">
              <w:rPr>
                <w:rFonts w:hint="eastAsia"/>
                <w:sz w:val="21"/>
                <w:szCs w:val="21"/>
              </w:rPr>
              <w:t>）</w:t>
            </w:r>
          </w:p>
        </w:tc>
      </w:tr>
      <w:tr w:rsidR="0053035E"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rsidP="004F179B">
            <w:pPr>
              <w:ind w:right="30"/>
              <w:jc w:val="distribute"/>
              <w:rPr>
                <w:color w:val="000000"/>
                <w:kern w:val="28"/>
                <w:szCs w:val="21"/>
                <w:lang w:val="ja-JP"/>
              </w:rPr>
            </w:pPr>
            <w:r>
              <w:rPr>
                <w:rFonts w:hint="eastAsia"/>
                <w:szCs w:val="21"/>
                <w:lang w:val="ja-JP"/>
              </w:rPr>
              <w:t>契約金額</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140CD9" w:rsidP="004F179B">
            <w:pPr>
              <w:pStyle w:val="Default"/>
              <w:widowControl w:val="0"/>
              <w:ind w:firstLineChars="2100" w:firstLine="4410"/>
              <w:rPr>
                <w:sz w:val="21"/>
                <w:szCs w:val="21"/>
                <w:lang w:val="ja-JP"/>
              </w:rPr>
            </w:pPr>
            <w:r>
              <w:rPr>
                <w:rFonts w:hint="eastAsia"/>
                <w:sz w:val="21"/>
                <w:szCs w:val="21"/>
                <w:lang w:val="ja-JP"/>
              </w:rPr>
              <w:t>円　（</w:t>
            </w:r>
            <w:r w:rsidR="0053035E" w:rsidRPr="007F7179">
              <w:rPr>
                <w:rFonts w:hint="eastAsia"/>
                <w:sz w:val="21"/>
                <w:szCs w:val="21"/>
                <w:lang w:val="ja-JP"/>
              </w:rPr>
              <w:t>税</w:t>
            </w:r>
            <w:r w:rsidR="0053035E">
              <w:rPr>
                <w:rFonts w:hint="eastAsia"/>
                <w:sz w:val="21"/>
                <w:szCs w:val="21"/>
                <w:lang w:val="ja-JP"/>
              </w:rPr>
              <w:t>込</w:t>
            </w:r>
            <w:r>
              <w:rPr>
                <w:rFonts w:hint="eastAsia"/>
                <w:sz w:val="21"/>
                <w:szCs w:val="21"/>
                <w:lang w:val="ja-JP"/>
              </w:rPr>
              <w:t>み</w:t>
            </w:r>
            <w:r w:rsidR="0053035E" w:rsidRPr="007F7179">
              <w:rPr>
                <w:rFonts w:hint="eastAsia"/>
                <w:sz w:val="21"/>
                <w:szCs w:val="21"/>
                <w:lang w:val="ja-JP"/>
              </w:rPr>
              <w:t>）</w:t>
            </w:r>
          </w:p>
        </w:tc>
      </w:tr>
      <w:tr w:rsidR="00085179"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rsidP="004F179B">
            <w:pPr>
              <w:ind w:right="30"/>
              <w:jc w:val="distribute"/>
              <w:rPr>
                <w:color w:val="000000"/>
                <w:kern w:val="28"/>
                <w:szCs w:val="21"/>
                <w:lang w:val="ja-JP"/>
              </w:rPr>
            </w:pPr>
            <w:r>
              <w:rPr>
                <w:rFonts w:hint="eastAsia"/>
                <w:szCs w:val="21"/>
                <w:lang w:val="ja-JP"/>
              </w:rPr>
              <w:t>予定価格</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140CD9" w:rsidP="004F179B">
            <w:pPr>
              <w:pStyle w:val="Default"/>
              <w:widowControl w:val="0"/>
              <w:ind w:firstLineChars="2100" w:firstLine="4410"/>
              <w:rPr>
                <w:sz w:val="21"/>
                <w:szCs w:val="21"/>
                <w:lang w:val="ja-JP"/>
              </w:rPr>
            </w:pPr>
            <w:r>
              <w:rPr>
                <w:rFonts w:hint="eastAsia"/>
                <w:sz w:val="21"/>
                <w:szCs w:val="21"/>
                <w:lang w:val="ja-JP"/>
              </w:rPr>
              <w:t>円　（</w:t>
            </w:r>
            <w:r w:rsidR="00085179" w:rsidRPr="007F7179">
              <w:rPr>
                <w:rFonts w:hint="eastAsia"/>
                <w:sz w:val="21"/>
                <w:szCs w:val="21"/>
                <w:lang w:val="ja-JP"/>
              </w:rPr>
              <w:t>税</w:t>
            </w:r>
            <w:r w:rsidR="00085179">
              <w:rPr>
                <w:rFonts w:hint="eastAsia"/>
                <w:sz w:val="21"/>
                <w:szCs w:val="21"/>
                <w:lang w:val="ja-JP"/>
              </w:rPr>
              <w:t>込</w:t>
            </w:r>
            <w:r>
              <w:rPr>
                <w:rFonts w:hint="eastAsia"/>
                <w:sz w:val="21"/>
                <w:szCs w:val="21"/>
                <w:lang w:val="ja-JP"/>
              </w:rPr>
              <w:t>み</w:t>
            </w:r>
            <w:r w:rsidR="00085179" w:rsidRPr="007F7179">
              <w:rPr>
                <w:rFonts w:hint="eastAsia"/>
                <w:sz w:val="21"/>
                <w:szCs w:val="21"/>
                <w:lang w:val="ja-JP"/>
              </w:rPr>
              <w:t>）</w:t>
            </w:r>
          </w:p>
        </w:tc>
      </w:tr>
      <w:tr w:rsidR="00085179"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Default="00085179" w:rsidP="004F179B">
            <w:pPr>
              <w:ind w:right="30"/>
              <w:jc w:val="distribute"/>
              <w:rPr>
                <w:szCs w:val="21"/>
                <w:lang w:val="ja-JP"/>
              </w:rPr>
            </w:pPr>
            <w:r>
              <w:rPr>
                <w:rFonts w:hint="eastAsia"/>
                <w:szCs w:val="21"/>
                <w:lang w:val="ja-JP"/>
              </w:rPr>
              <w:t>落札率</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rsidP="00147CA4">
            <w:pPr>
              <w:pStyle w:val="Default"/>
              <w:widowControl w:val="0"/>
              <w:ind w:firstLineChars="1860" w:firstLine="3906"/>
              <w:rPr>
                <w:sz w:val="21"/>
                <w:szCs w:val="21"/>
                <w:lang w:val="ja-JP"/>
              </w:rPr>
            </w:pPr>
            <w:r>
              <w:rPr>
                <w:rFonts w:hint="eastAsia"/>
                <w:sz w:val="21"/>
                <w:szCs w:val="21"/>
                <w:lang w:val="ja-JP"/>
              </w:rPr>
              <w:t>．</w:t>
            </w:r>
            <w:r w:rsidR="00147CA4">
              <w:rPr>
                <w:rFonts w:hint="eastAsia"/>
                <w:sz w:val="21"/>
                <w:szCs w:val="21"/>
                <w:lang w:val="ja-JP"/>
              </w:rPr>
              <w:t xml:space="preserve">　　</w:t>
            </w:r>
            <w:r>
              <w:rPr>
                <w:rFonts w:hint="eastAsia"/>
                <w:sz w:val="21"/>
                <w:szCs w:val="21"/>
                <w:lang w:val="ja-JP"/>
              </w:rPr>
              <w:t>％</w:t>
            </w:r>
          </w:p>
        </w:tc>
      </w:tr>
      <w:tr w:rsidR="00085179"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pPr>
              <w:ind w:right="30"/>
              <w:jc w:val="distribute"/>
              <w:rPr>
                <w:szCs w:val="21"/>
                <w:lang w:val="ja-JP"/>
              </w:rPr>
            </w:pPr>
            <w:r>
              <w:rPr>
                <w:rFonts w:hint="eastAsia"/>
                <w:szCs w:val="21"/>
                <w:lang w:val="ja-JP"/>
              </w:rPr>
              <w:t>契約日</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B45A6A" w:rsidP="00085179">
            <w:pPr>
              <w:pStyle w:val="Default"/>
              <w:widowControl w:val="0"/>
              <w:jc w:val="center"/>
              <w:rPr>
                <w:sz w:val="21"/>
                <w:szCs w:val="21"/>
                <w:lang w:val="ja-JP"/>
              </w:rPr>
            </w:pPr>
            <w:r>
              <w:rPr>
                <w:rFonts w:hint="eastAsia"/>
                <w:sz w:val="21"/>
                <w:szCs w:val="21"/>
                <w:lang w:val="ja-JP"/>
              </w:rPr>
              <w:t xml:space="preserve">　　</w:t>
            </w:r>
            <w:r w:rsidR="00085179">
              <w:rPr>
                <w:rFonts w:hint="eastAsia"/>
                <w:sz w:val="21"/>
                <w:szCs w:val="21"/>
                <w:lang w:val="ja-JP"/>
              </w:rPr>
              <w:t xml:space="preserve">　　　年　　　月　　　日</w:t>
            </w:r>
          </w:p>
        </w:tc>
      </w:tr>
      <w:tr w:rsidR="00085179"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pPr>
              <w:ind w:right="30"/>
              <w:jc w:val="distribute"/>
              <w:rPr>
                <w:szCs w:val="21"/>
                <w:lang w:val="ja-JP"/>
              </w:rPr>
            </w:pPr>
            <w:r>
              <w:rPr>
                <w:rFonts w:hint="eastAsia"/>
                <w:szCs w:val="21"/>
                <w:lang w:val="ja-JP"/>
              </w:rPr>
              <w:t>工期</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rsidP="00203EAE">
            <w:pPr>
              <w:pStyle w:val="Default"/>
              <w:widowControl w:val="0"/>
              <w:jc w:val="center"/>
              <w:rPr>
                <w:sz w:val="21"/>
                <w:szCs w:val="21"/>
                <w:lang w:val="ja-JP"/>
              </w:rPr>
            </w:pPr>
            <w:r>
              <w:rPr>
                <w:rFonts w:hint="eastAsia"/>
                <w:sz w:val="21"/>
                <w:szCs w:val="21"/>
                <w:lang w:val="ja-JP"/>
              </w:rPr>
              <w:t>契約確定の日から</w:t>
            </w:r>
            <w:r w:rsidR="00203EAE">
              <w:rPr>
                <w:rFonts w:hint="eastAsia"/>
                <w:sz w:val="21"/>
                <w:szCs w:val="21"/>
                <w:lang w:val="ja-JP"/>
              </w:rPr>
              <w:t xml:space="preserve">　　</w:t>
            </w:r>
            <w:r>
              <w:rPr>
                <w:rFonts w:hint="eastAsia"/>
                <w:sz w:val="21"/>
                <w:szCs w:val="21"/>
                <w:lang w:val="ja-JP"/>
              </w:rPr>
              <w:t xml:space="preserve">　　年　　月　　日まで</w:t>
            </w:r>
          </w:p>
        </w:tc>
      </w:tr>
      <w:tr w:rsidR="0053035E"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pPr>
              <w:ind w:right="30"/>
              <w:jc w:val="distribute"/>
              <w:rPr>
                <w:color w:val="000000"/>
                <w:kern w:val="28"/>
                <w:szCs w:val="21"/>
                <w:lang w:val="ja-JP"/>
              </w:rPr>
            </w:pPr>
            <w:r w:rsidRPr="007F7179">
              <w:rPr>
                <w:rFonts w:hint="eastAsia"/>
                <w:szCs w:val="21"/>
                <w:lang w:val="ja-JP"/>
              </w:rPr>
              <w:t>希望基準日</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B45A6A" w:rsidP="00085179">
            <w:pPr>
              <w:pStyle w:val="Default"/>
              <w:widowControl w:val="0"/>
              <w:jc w:val="center"/>
              <w:rPr>
                <w:sz w:val="21"/>
                <w:szCs w:val="21"/>
                <w:lang w:val="ja-JP"/>
              </w:rPr>
            </w:pPr>
            <w:r>
              <w:rPr>
                <w:rFonts w:hint="eastAsia"/>
                <w:sz w:val="21"/>
                <w:szCs w:val="21"/>
                <w:lang w:val="ja-JP"/>
              </w:rPr>
              <w:t xml:space="preserve">　　</w:t>
            </w:r>
            <w:r w:rsidR="0053035E" w:rsidRPr="007F7179">
              <w:rPr>
                <w:rFonts w:hint="eastAsia"/>
                <w:sz w:val="21"/>
                <w:szCs w:val="21"/>
                <w:lang w:val="ja-JP"/>
              </w:rPr>
              <w:t xml:space="preserve">　</w:t>
            </w:r>
            <w:r w:rsidR="00085179">
              <w:rPr>
                <w:rFonts w:hint="eastAsia"/>
                <w:sz w:val="21"/>
                <w:szCs w:val="21"/>
                <w:lang w:val="ja-JP"/>
              </w:rPr>
              <w:t xml:space="preserve">　</w:t>
            </w:r>
            <w:r w:rsidR="0053035E" w:rsidRPr="007F7179">
              <w:rPr>
                <w:rFonts w:hint="eastAsia"/>
                <w:sz w:val="21"/>
                <w:szCs w:val="21"/>
                <w:lang w:val="ja-JP"/>
              </w:rPr>
              <w:t xml:space="preserve">　年</w:t>
            </w:r>
            <w:r w:rsidR="00085179">
              <w:rPr>
                <w:rFonts w:hint="eastAsia"/>
                <w:sz w:val="21"/>
                <w:szCs w:val="21"/>
                <w:lang w:val="ja-JP"/>
              </w:rPr>
              <w:t xml:space="preserve">　</w:t>
            </w:r>
            <w:r w:rsidR="0053035E" w:rsidRPr="007F7179">
              <w:rPr>
                <w:rFonts w:hint="eastAsia"/>
                <w:sz w:val="21"/>
                <w:szCs w:val="21"/>
                <w:lang w:val="ja-JP"/>
              </w:rPr>
              <w:t xml:space="preserve">　　月</w:t>
            </w:r>
            <w:r w:rsidR="00085179">
              <w:rPr>
                <w:rFonts w:hint="eastAsia"/>
                <w:sz w:val="21"/>
                <w:szCs w:val="21"/>
                <w:lang w:val="ja-JP"/>
              </w:rPr>
              <w:t xml:space="preserve">　</w:t>
            </w:r>
            <w:r w:rsidR="0053035E" w:rsidRPr="007F7179">
              <w:rPr>
                <w:rFonts w:hint="eastAsia"/>
                <w:sz w:val="21"/>
                <w:szCs w:val="21"/>
                <w:lang w:val="ja-JP"/>
              </w:rPr>
              <w:t xml:space="preserve">　　日</w:t>
            </w:r>
          </w:p>
        </w:tc>
      </w:tr>
      <w:tr w:rsidR="00085179"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rsidP="004F179B">
            <w:pPr>
              <w:ind w:right="30"/>
              <w:jc w:val="distribute"/>
              <w:rPr>
                <w:color w:val="000000"/>
                <w:kern w:val="28"/>
                <w:szCs w:val="21"/>
                <w:lang w:val="ja-JP"/>
              </w:rPr>
            </w:pPr>
            <w:r w:rsidRPr="007F7179">
              <w:rPr>
                <w:rFonts w:hint="eastAsia"/>
                <w:szCs w:val="21"/>
                <w:lang w:val="ja-JP"/>
              </w:rPr>
              <w:t>出来高</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5179" w:rsidRPr="007F7179" w:rsidRDefault="00085179" w:rsidP="00147CA4">
            <w:pPr>
              <w:pStyle w:val="Default"/>
              <w:widowControl w:val="0"/>
              <w:ind w:firstLineChars="1860" w:firstLine="3906"/>
              <w:rPr>
                <w:sz w:val="21"/>
                <w:szCs w:val="21"/>
                <w:lang w:val="ja-JP"/>
              </w:rPr>
            </w:pPr>
            <w:r>
              <w:rPr>
                <w:rFonts w:hint="eastAsia"/>
                <w:sz w:val="21"/>
                <w:szCs w:val="21"/>
                <w:lang w:val="ja-JP"/>
              </w:rPr>
              <w:t>．</w:t>
            </w:r>
            <w:r w:rsidR="00147CA4">
              <w:rPr>
                <w:rFonts w:hint="eastAsia"/>
                <w:sz w:val="21"/>
                <w:szCs w:val="21"/>
                <w:lang w:val="ja-JP"/>
              </w:rPr>
              <w:t xml:space="preserve">　　</w:t>
            </w:r>
            <w:r>
              <w:rPr>
                <w:rFonts w:hint="eastAsia"/>
                <w:sz w:val="21"/>
                <w:szCs w:val="21"/>
                <w:lang w:val="ja-JP"/>
              </w:rPr>
              <w:t>％</w:t>
            </w:r>
          </w:p>
        </w:tc>
      </w:tr>
      <w:tr w:rsidR="0053035E"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Default="0053035E">
            <w:pPr>
              <w:ind w:right="30"/>
              <w:jc w:val="distribute"/>
              <w:rPr>
                <w:szCs w:val="21"/>
                <w:lang w:val="ja-JP"/>
              </w:rPr>
            </w:pPr>
            <w:r w:rsidRPr="007F7179">
              <w:rPr>
                <w:rFonts w:hint="eastAsia"/>
                <w:szCs w:val="21"/>
                <w:lang w:val="ja-JP"/>
              </w:rPr>
              <w:t>出来高額</w:t>
            </w:r>
          </w:p>
          <w:p w:rsidR="00085179" w:rsidRPr="00085179" w:rsidRDefault="00085179" w:rsidP="00085179">
            <w:pPr>
              <w:ind w:leftChars="-53" w:left="-111" w:right="-108"/>
              <w:jc w:val="distribute"/>
              <w:rPr>
                <w:color w:val="000000"/>
                <w:kern w:val="28"/>
                <w:sz w:val="18"/>
                <w:szCs w:val="18"/>
                <w:lang w:val="ja-JP"/>
              </w:rPr>
            </w:pPr>
            <w:r w:rsidRPr="00085179">
              <w:rPr>
                <w:rFonts w:hint="eastAsia"/>
                <w:sz w:val="18"/>
                <w:szCs w:val="18"/>
                <w:lang w:val="ja-JP"/>
              </w:rPr>
              <w:t>（既済部分に相応する契約金額）</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rsidP="005B54D3">
            <w:pPr>
              <w:pStyle w:val="Default"/>
              <w:widowControl w:val="0"/>
              <w:ind w:firstLineChars="2100" w:firstLine="4410"/>
              <w:rPr>
                <w:sz w:val="21"/>
                <w:szCs w:val="21"/>
                <w:lang w:val="ja-JP"/>
              </w:rPr>
            </w:pPr>
            <w:r w:rsidRPr="007F7179">
              <w:rPr>
                <w:rFonts w:hint="eastAsia"/>
                <w:sz w:val="21"/>
                <w:szCs w:val="21"/>
                <w:lang w:val="ja-JP"/>
              </w:rPr>
              <w:t>円（</w:t>
            </w:r>
            <w:r>
              <w:rPr>
                <w:rFonts w:hint="eastAsia"/>
                <w:sz w:val="21"/>
                <w:szCs w:val="21"/>
                <w:lang w:val="ja-JP"/>
              </w:rPr>
              <w:t>税込</w:t>
            </w:r>
            <w:r w:rsidR="00140CD9">
              <w:rPr>
                <w:rFonts w:hint="eastAsia"/>
                <w:sz w:val="21"/>
                <w:szCs w:val="21"/>
                <w:lang w:val="ja-JP"/>
              </w:rPr>
              <w:t>み</w:t>
            </w:r>
            <w:r w:rsidRPr="007F7179">
              <w:rPr>
                <w:rFonts w:hint="eastAsia"/>
                <w:sz w:val="21"/>
                <w:szCs w:val="21"/>
                <w:lang w:val="ja-JP"/>
              </w:rPr>
              <w:t>）</w:t>
            </w:r>
          </w:p>
        </w:tc>
      </w:tr>
      <w:tr w:rsidR="0053035E"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pPr>
              <w:ind w:right="30"/>
              <w:jc w:val="distribute"/>
              <w:rPr>
                <w:color w:val="000000"/>
                <w:kern w:val="28"/>
                <w:szCs w:val="21"/>
                <w:lang w:val="ja-JP"/>
              </w:rPr>
            </w:pPr>
            <w:r w:rsidRPr="007F7179">
              <w:rPr>
                <w:rFonts w:hint="eastAsia"/>
                <w:szCs w:val="21"/>
                <w:lang w:val="ja-JP"/>
              </w:rPr>
              <w:t>変動前残工事金額</w:t>
            </w:r>
          </w:p>
          <w:p w:rsidR="0053035E" w:rsidRPr="007F7179" w:rsidRDefault="0053035E">
            <w:pPr>
              <w:ind w:right="30"/>
              <w:jc w:val="center"/>
              <w:rPr>
                <w:color w:val="000000"/>
                <w:kern w:val="28"/>
                <w:szCs w:val="21"/>
                <w:lang w:val="en"/>
              </w:rPr>
            </w:pPr>
            <w:r w:rsidRPr="007F7179">
              <w:rPr>
                <w:rFonts w:hint="eastAsia"/>
                <w:szCs w:val="21"/>
                <w:lang w:val="ja-JP"/>
              </w:rPr>
              <w:t>(Ｐ</w:t>
            </w:r>
            <w:r>
              <w:rPr>
                <w:rFonts w:hint="eastAsia"/>
                <w:szCs w:val="21"/>
                <w:lang w:val="en"/>
              </w:rPr>
              <w:t>１</w:t>
            </w:r>
            <w:r w:rsidRPr="007F7179">
              <w:rPr>
                <w:rFonts w:hint="eastAsia"/>
                <w:szCs w:val="21"/>
                <w:lang w:val="en"/>
              </w:rPr>
              <w:t>)</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rsidP="005B54D3">
            <w:pPr>
              <w:pStyle w:val="Default"/>
              <w:widowControl w:val="0"/>
              <w:ind w:firstLineChars="2100" w:firstLine="4410"/>
              <w:rPr>
                <w:sz w:val="21"/>
                <w:szCs w:val="21"/>
                <w:lang w:val="ja-JP"/>
              </w:rPr>
            </w:pPr>
            <w:r w:rsidRPr="007F7179">
              <w:rPr>
                <w:rFonts w:hint="eastAsia"/>
                <w:sz w:val="21"/>
                <w:szCs w:val="21"/>
                <w:lang w:val="ja-JP"/>
              </w:rPr>
              <w:t>円（</w:t>
            </w:r>
            <w:r w:rsidRPr="0053035E">
              <w:rPr>
                <w:rFonts w:hint="eastAsia"/>
                <w:color w:val="auto"/>
                <w:sz w:val="21"/>
                <w:szCs w:val="21"/>
                <w:lang w:val="ja-JP"/>
              </w:rPr>
              <w:t>税込</w:t>
            </w:r>
            <w:r w:rsidR="00140CD9">
              <w:rPr>
                <w:rFonts w:hint="eastAsia"/>
                <w:color w:val="auto"/>
                <w:sz w:val="21"/>
                <w:szCs w:val="21"/>
                <w:lang w:val="ja-JP"/>
              </w:rPr>
              <w:t>み</w:t>
            </w:r>
            <w:r w:rsidRPr="007F7179">
              <w:rPr>
                <w:rFonts w:hint="eastAsia"/>
                <w:sz w:val="21"/>
                <w:szCs w:val="21"/>
                <w:lang w:val="ja-JP"/>
              </w:rPr>
              <w:t>）</w:t>
            </w:r>
          </w:p>
        </w:tc>
      </w:tr>
      <w:tr w:rsidR="0053035E" w:rsidRPr="007F7179">
        <w:trPr>
          <w:trHeight w:val="624"/>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pPr>
              <w:ind w:right="30"/>
              <w:jc w:val="distribute"/>
              <w:rPr>
                <w:color w:val="000000"/>
                <w:kern w:val="28"/>
                <w:szCs w:val="21"/>
                <w:lang w:val="ja-JP"/>
              </w:rPr>
            </w:pPr>
            <w:r w:rsidRPr="007F7179">
              <w:rPr>
                <w:rFonts w:hint="eastAsia"/>
                <w:szCs w:val="21"/>
                <w:lang w:val="ja-JP"/>
              </w:rPr>
              <w:t>変動後残工事金額</w:t>
            </w:r>
          </w:p>
          <w:p w:rsidR="0053035E" w:rsidRPr="007F7179" w:rsidRDefault="0053035E">
            <w:pPr>
              <w:ind w:right="30"/>
              <w:jc w:val="center"/>
              <w:rPr>
                <w:color w:val="000000"/>
                <w:kern w:val="28"/>
                <w:szCs w:val="21"/>
                <w:lang w:val="en"/>
              </w:rPr>
            </w:pPr>
            <w:r w:rsidRPr="007F7179">
              <w:rPr>
                <w:rFonts w:hint="eastAsia"/>
                <w:szCs w:val="21"/>
                <w:lang w:val="ja-JP"/>
              </w:rPr>
              <w:t>(Ｐ</w:t>
            </w:r>
            <w:r>
              <w:rPr>
                <w:rFonts w:hint="eastAsia"/>
                <w:szCs w:val="21"/>
                <w:lang w:val="en"/>
              </w:rPr>
              <w:t>２</w:t>
            </w:r>
            <w:r w:rsidRPr="007F7179">
              <w:rPr>
                <w:rFonts w:hint="eastAsia"/>
                <w:szCs w:val="21"/>
                <w:lang w:val="en"/>
              </w:rPr>
              <w:t>)</w:t>
            </w:r>
          </w:p>
        </w:tc>
        <w:tc>
          <w:tcPr>
            <w:tcW w:w="6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035E" w:rsidRPr="007F7179" w:rsidRDefault="0053035E" w:rsidP="005B54D3">
            <w:pPr>
              <w:pStyle w:val="Default"/>
              <w:widowControl w:val="0"/>
              <w:ind w:firstLineChars="2100" w:firstLine="4410"/>
              <w:rPr>
                <w:sz w:val="21"/>
                <w:szCs w:val="21"/>
                <w:lang w:val="ja-JP"/>
              </w:rPr>
            </w:pPr>
            <w:r>
              <w:rPr>
                <w:rFonts w:hint="eastAsia"/>
                <w:sz w:val="21"/>
                <w:szCs w:val="21"/>
                <w:lang w:val="ja-JP"/>
              </w:rPr>
              <w:t>円（</w:t>
            </w:r>
            <w:r w:rsidRPr="0053035E">
              <w:rPr>
                <w:rFonts w:hint="eastAsia"/>
                <w:color w:val="auto"/>
                <w:sz w:val="21"/>
                <w:szCs w:val="21"/>
                <w:lang w:val="ja-JP"/>
              </w:rPr>
              <w:t>税込</w:t>
            </w:r>
            <w:r w:rsidR="00140CD9">
              <w:rPr>
                <w:rFonts w:hint="eastAsia"/>
                <w:color w:val="auto"/>
                <w:sz w:val="21"/>
                <w:szCs w:val="21"/>
                <w:lang w:val="ja-JP"/>
              </w:rPr>
              <w:t>み</w:t>
            </w:r>
            <w:r w:rsidRPr="007F7179">
              <w:rPr>
                <w:rFonts w:hint="eastAsia"/>
                <w:sz w:val="21"/>
                <w:szCs w:val="21"/>
                <w:lang w:val="ja-JP"/>
              </w:rPr>
              <w:t>）</w:t>
            </w:r>
          </w:p>
        </w:tc>
      </w:tr>
    </w:tbl>
    <w:p w:rsidR="00DD3B69" w:rsidRDefault="00DD3B69" w:rsidP="007F7179">
      <w:pPr>
        <w:rPr>
          <w:szCs w:val="21"/>
        </w:rPr>
      </w:pPr>
    </w:p>
    <w:p w:rsidR="007F7179" w:rsidRPr="007F7179" w:rsidRDefault="00DD3B69" w:rsidP="00DD3B69">
      <w:pPr>
        <w:ind w:firstLineChars="100" w:firstLine="210"/>
        <w:rPr>
          <w:szCs w:val="21"/>
        </w:rPr>
      </w:pPr>
      <w:r>
        <w:rPr>
          <w:rFonts w:hint="eastAsia"/>
          <w:szCs w:val="21"/>
        </w:rPr>
        <w:t>○</w:t>
      </w:r>
      <w:r w:rsidR="00140CD9">
        <w:rPr>
          <w:szCs w:val="21"/>
        </w:rPr>
        <w:t>スライド額（Ｓ）＝</w:t>
      </w:r>
      <w:r w:rsidR="009237A4">
        <w:rPr>
          <w:rFonts w:hint="eastAsia"/>
          <w:szCs w:val="21"/>
        </w:rPr>
        <w:t xml:space="preserve">　</w:t>
      </w:r>
      <w:r w:rsidR="007F7179" w:rsidRPr="007F7179">
        <w:rPr>
          <w:szCs w:val="21"/>
        </w:rPr>
        <w:t xml:space="preserve">　Ｐ２　　</w:t>
      </w:r>
      <w:r w:rsidR="00140CD9">
        <w:rPr>
          <w:rFonts w:hint="eastAsia"/>
          <w:szCs w:val="21"/>
        </w:rPr>
        <w:t>―</w:t>
      </w:r>
      <w:r w:rsidR="007F7179" w:rsidRPr="007F7179">
        <w:rPr>
          <w:szCs w:val="21"/>
        </w:rPr>
        <w:t xml:space="preserve">　　Ｐ１　  ―</w:t>
      </w:r>
      <w:r w:rsidR="00140CD9">
        <w:rPr>
          <w:rFonts w:hint="eastAsia"/>
          <w:szCs w:val="21"/>
        </w:rPr>
        <w:t xml:space="preserve">　（</w:t>
      </w:r>
      <w:bookmarkStart w:id="0" w:name="_GoBack"/>
      <w:bookmarkEnd w:id="0"/>
      <w:r w:rsidR="007F7179" w:rsidRPr="007F7179">
        <w:rPr>
          <w:szCs w:val="21"/>
        </w:rPr>
        <w:t xml:space="preserve"> </w:t>
      </w:r>
      <w:r w:rsidR="00140CD9">
        <w:rPr>
          <w:rFonts w:hint="eastAsia"/>
          <w:szCs w:val="21"/>
        </w:rPr>
        <w:t xml:space="preserve">　　</w:t>
      </w:r>
      <w:r w:rsidR="007F7179" w:rsidRPr="007F7179">
        <w:rPr>
          <w:szCs w:val="21"/>
        </w:rPr>
        <w:t>Ｐ１</w:t>
      </w:r>
      <w:r w:rsidR="007F7179">
        <w:rPr>
          <w:rFonts w:hint="eastAsia"/>
          <w:szCs w:val="21"/>
        </w:rPr>
        <w:t xml:space="preserve">　</w:t>
      </w:r>
      <w:r w:rsidR="007F7179" w:rsidRPr="007F7179">
        <w:rPr>
          <w:szCs w:val="21"/>
        </w:rPr>
        <w:t xml:space="preserve">　 ×１５／１０００</w:t>
      </w:r>
      <w:r w:rsidR="009237A4">
        <w:rPr>
          <w:rFonts w:hint="eastAsia"/>
          <w:szCs w:val="21"/>
        </w:rPr>
        <w:t>）</w:t>
      </w:r>
    </w:p>
    <w:p w:rsidR="007F7179" w:rsidRPr="007F7179" w:rsidRDefault="007F7179" w:rsidP="007F7179">
      <w:pPr>
        <w:rPr>
          <w:szCs w:val="21"/>
        </w:rPr>
      </w:pPr>
      <w:r w:rsidRPr="007F7179">
        <w:rPr>
          <w:rFonts w:hint="eastAsia"/>
          <w:szCs w:val="21"/>
        </w:rPr>
        <w:t xml:space="preserve">　　</w:t>
      </w:r>
      <w:r w:rsidRPr="007F7179">
        <w:rPr>
          <w:szCs w:val="21"/>
        </w:rPr>
        <w:t xml:space="preserve"> </w:t>
      </w:r>
      <w:r w:rsidR="0053035E">
        <w:rPr>
          <w:rFonts w:hint="eastAsia"/>
          <w:szCs w:val="21"/>
        </w:rPr>
        <w:t>（税込</w:t>
      </w:r>
      <w:r w:rsidR="004B74CA">
        <w:rPr>
          <w:rFonts w:hint="eastAsia"/>
          <w:szCs w:val="21"/>
        </w:rPr>
        <w:t>み</w:t>
      </w:r>
      <w:r w:rsidR="0053035E" w:rsidRPr="007F7179">
        <w:rPr>
          <w:rFonts w:hint="eastAsia"/>
          <w:szCs w:val="21"/>
        </w:rPr>
        <w:t>）</w:t>
      </w:r>
      <w:r w:rsidR="0053035E">
        <w:rPr>
          <w:rFonts w:hint="eastAsia"/>
          <w:szCs w:val="21"/>
        </w:rPr>
        <w:t xml:space="preserve"> </w:t>
      </w:r>
      <w:r w:rsidR="00140CD9">
        <w:rPr>
          <w:szCs w:val="21"/>
        </w:rPr>
        <w:t xml:space="preserve">　　＝</w:t>
      </w:r>
      <w:r w:rsidR="009237A4">
        <w:rPr>
          <w:rFonts w:hint="eastAsia"/>
          <w:szCs w:val="21"/>
        </w:rPr>
        <w:t xml:space="preserve">　</w:t>
      </w:r>
      <w:r>
        <w:rPr>
          <w:rFonts w:hint="eastAsia"/>
          <w:szCs w:val="21"/>
        </w:rPr>
        <w:t xml:space="preserve">　</w:t>
      </w:r>
      <w:r w:rsidRPr="007F7179">
        <w:rPr>
          <w:szCs w:val="21"/>
        </w:rPr>
        <w:t xml:space="preserve">  　 　 </w:t>
      </w:r>
      <w:r w:rsidR="00140CD9">
        <w:rPr>
          <w:rFonts w:hint="eastAsia"/>
          <w:szCs w:val="21"/>
        </w:rPr>
        <w:t>―</w:t>
      </w:r>
      <w:r w:rsidRPr="007F7179">
        <w:rPr>
          <w:szCs w:val="21"/>
        </w:rPr>
        <w:t xml:space="preserve"> 　 </w:t>
      </w:r>
      <w:r w:rsidR="00140CD9">
        <w:rPr>
          <w:szCs w:val="21"/>
        </w:rPr>
        <w:t xml:space="preserve">　　　</w:t>
      </w:r>
      <w:r w:rsidRPr="007F7179">
        <w:rPr>
          <w:szCs w:val="21"/>
        </w:rPr>
        <w:t xml:space="preserve">  ―　</w:t>
      </w:r>
      <w:r w:rsidR="00140CD9">
        <w:rPr>
          <w:rFonts w:hint="eastAsia"/>
          <w:szCs w:val="21"/>
        </w:rPr>
        <w:t>（</w:t>
      </w:r>
      <w:r w:rsidRPr="007F7179">
        <w:rPr>
          <w:szCs w:val="21"/>
        </w:rPr>
        <w:t xml:space="preserve">　　</w:t>
      </w:r>
      <w:r w:rsidR="00140CD9">
        <w:rPr>
          <w:rFonts w:hint="eastAsia"/>
          <w:szCs w:val="21"/>
        </w:rPr>
        <w:t xml:space="preserve">　</w:t>
      </w:r>
      <w:r w:rsidRPr="007F7179">
        <w:rPr>
          <w:szCs w:val="21"/>
        </w:rPr>
        <w:t xml:space="preserve">　　</w:t>
      </w:r>
      <w:r>
        <w:rPr>
          <w:rFonts w:hint="eastAsia"/>
          <w:szCs w:val="21"/>
        </w:rPr>
        <w:t xml:space="preserve">　　</w:t>
      </w:r>
      <w:r w:rsidRPr="007F7179">
        <w:rPr>
          <w:szCs w:val="21"/>
        </w:rPr>
        <w:t>×１５／１０００</w:t>
      </w:r>
      <w:r w:rsidR="009237A4">
        <w:rPr>
          <w:rFonts w:hint="eastAsia"/>
          <w:szCs w:val="21"/>
        </w:rPr>
        <w:t>）</w:t>
      </w:r>
    </w:p>
    <w:p w:rsidR="007F7179" w:rsidRPr="007F7179" w:rsidRDefault="007F7179" w:rsidP="007F7179">
      <w:pPr>
        <w:rPr>
          <w:szCs w:val="21"/>
        </w:rPr>
      </w:pPr>
      <w:r w:rsidRPr="007F7179">
        <w:rPr>
          <w:rFonts w:hint="eastAsia"/>
          <w:szCs w:val="21"/>
        </w:rPr>
        <w:t xml:space="preserve">　　　　</w:t>
      </w:r>
      <w:r w:rsidRPr="007F7179">
        <w:rPr>
          <w:szCs w:val="21"/>
        </w:rPr>
        <w:t xml:space="preserve">    　　　　＝     　　 　</w:t>
      </w:r>
      <w:r w:rsidR="00140CD9">
        <w:rPr>
          <w:rFonts w:hint="eastAsia"/>
          <w:szCs w:val="21"/>
        </w:rPr>
        <w:t xml:space="preserve">　</w:t>
      </w:r>
      <w:r>
        <w:rPr>
          <w:rFonts w:hint="eastAsia"/>
          <w:szCs w:val="21"/>
        </w:rPr>
        <w:t xml:space="preserve">　　　　　　</w:t>
      </w:r>
      <w:r w:rsidRPr="007F7179">
        <w:rPr>
          <w:szCs w:val="21"/>
        </w:rPr>
        <w:t xml:space="preserve">―   　 　　　　　</w:t>
      </w:r>
    </w:p>
    <w:p w:rsidR="007F7179" w:rsidRDefault="007F7179" w:rsidP="007F7179">
      <w:pPr>
        <w:rPr>
          <w:szCs w:val="21"/>
        </w:rPr>
      </w:pPr>
      <w:r w:rsidRPr="007F7179">
        <w:rPr>
          <w:rFonts w:hint="eastAsia"/>
          <w:szCs w:val="21"/>
        </w:rPr>
        <w:t xml:space="preserve">　　　　　　</w:t>
      </w:r>
      <w:r w:rsidRPr="007F7179">
        <w:rPr>
          <w:szCs w:val="21"/>
        </w:rPr>
        <w:t xml:space="preserve">    　　＝</w:t>
      </w:r>
    </w:p>
    <w:p w:rsidR="007F7179" w:rsidRDefault="007F7179" w:rsidP="007F7179">
      <w:pPr>
        <w:rPr>
          <w:szCs w:val="21"/>
        </w:rPr>
      </w:pPr>
    </w:p>
    <w:p w:rsidR="007F7179" w:rsidRPr="007F7179" w:rsidRDefault="007F7179" w:rsidP="007F7179">
      <w:pPr>
        <w:ind w:firstLineChars="100" w:firstLine="210"/>
        <w:rPr>
          <w:szCs w:val="21"/>
        </w:rPr>
      </w:pPr>
      <w:r w:rsidRPr="007F7179">
        <w:rPr>
          <w:rFonts w:hint="eastAsia"/>
          <w:szCs w:val="21"/>
        </w:rPr>
        <w:t xml:space="preserve">　　Ｐ１</w:t>
      </w:r>
      <w:r w:rsidRPr="007F7179">
        <w:rPr>
          <w:szCs w:val="21"/>
        </w:rPr>
        <w:t xml:space="preserve"> ： 変動前残工事金額</w:t>
      </w:r>
      <w:r w:rsidR="0053035E">
        <w:rPr>
          <w:rFonts w:hint="eastAsia"/>
          <w:szCs w:val="21"/>
        </w:rPr>
        <w:t>（税込</w:t>
      </w:r>
      <w:r w:rsidR="00140CD9">
        <w:rPr>
          <w:rFonts w:hint="eastAsia"/>
          <w:szCs w:val="21"/>
        </w:rPr>
        <w:t>み</w:t>
      </w:r>
      <w:r w:rsidR="0053035E">
        <w:rPr>
          <w:rFonts w:hint="eastAsia"/>
          <w:szCs w:val="21"/>
        </w:rPr>
        <w:t>）</w:t>
      </w:r>
    </w:p>
    <w:p w:rsidR="007F7179" w:rsidRPr="007F7179" w:rsidRDefault="007F7179" w:rsidP="007F7179">
      <w:pPr>
        <w:ind w:firstLineChars="100" w:firstLine="210"/>
        <w:rPr>
          <w:szCs w:val="21"/>
        </w:rPr>
      </w:pPr>
      <w:r w:rsidRPr="007F7179">
        <w:rPr>
          <w:rFonts w:hint="eastAsia"/>
          <w:szCs w:val="21"/>
        </w:rPr>
        <w:t xml:space="preserve">　　　　　（契約金額から当該請求時の既済部分に相応する契約金額を控除した額）</w:t>
      </w:r>
    </w:p>
    <w:p w:rsidR="007F7179" w:rsidRPr="007F7179" w:rsidRDefault="007F7179" w:rsidP="007F7179">
      <w:pPr>
        <w:ind w:firstLineChars="100" w:firstLine="210"/>
        <w:rPr>
          <w:szCs w:val="21"/>
        </w:rPr>
      </w:pPr>
      <w:r w:rsidRPr="007F7179">
        <w:rPr>
          <w:rFonts w:hint="eastAsia"/>
          <w:szCs w:val="21"/>
        </w:rPr>
        <w:t xml:space="preserve">　　Ｐ２</w:t>
      </w:r>
      <w:r w:rsidRPr="007F7179">
        <w:rPr>
          <w:szCs w:val="21"/>
        </w:rPr>
        <w:t xml:space="preserve"> ：</w:t>
      </w:r>
      <w:r w:rsidR="0053035E">
        <w:rPr>
          <w:rFonts w:hint="eastAsia"/>
          <w:szCs w:val="21"/>
        </w:rPr>
        <w:t xml:space="preserve"> </w:t>
      </w:r>
      <w:r w:rsidRPr="007F7179">
        <w:rPr>
          <w:szCs w:val="21"/>
        </w:rPr>
        <w:t>変動後残工事金額</w:t>
      </w:r>
      <w:r w:rsidR="0053035E">
        <w:rPr>
          <w:rFonts w:hint="eastAsia"/>
          <w:szCs w:val="21"/>
        </w:rPr>
        <w:t>（税込</w:t>
      </w:r>
      <w:r w:rsidR="00140CD9">
        <w:rPr>
          <w:rFonts w:hint="eastAsia"/>
          <w:szCs w:val="21"/>
        </w:rPr>
        <w:t>み</w:t>
      </w:r>
      <w:r w:rsidR="0053035E">
        <w:rPr>
          <w:rFonts w:hint="eastAsia"/>
          <w:szCs w:val="21"/>
        </w:rPr>
        <w:t>）</w:t>
      </w:r>
    </w:p>
    <w:p w:rsidR="007F7179" w:rsidRPr="007F7179" w:rsidRDefault="007F7179" w:rsidP="007F7179">
      <w:pPr>
        <w:ind w:firstLineChars="100" w:firstLine="210"/>
        <w:rPr>
          <w:szCs w:val="21"/>
        </w:rPr>
      </w:pPr>
      <w:r w:rsidRPr="007F7179">
        <w:rPr>
          <w:rFonts w:hint="eastAsia"/>
          <w:szCs w:val="21"/>
        </w:rPr>
        <w:t xml:space="preserve">　　　　　（変動後の賃金又は物価を基礎として算出した変動前残工事金額に相応する額）</w:t>
      </w:r>
      <w:r w:rsidRPr="007F7179">
        <w:rPr>
          <w:szCs w:val="21"/>
        </w:rPr>
        <w:t xml:space="preserve"> </w:t>
      </w:r>
    </w:p>
    <w:p w:rsidR="007F7179" w:rsidRDefault="007F7179" w:rsidP="007F7179">
      <w:pPr>
        <w:rPr>
          <w:szCs w:val="21"/>
        </w:rPr>
      </w:pPr>
    </w:p>
    <w:p w:rsidR="00E410A3" w:rsidRDefault="00E410A3" w:rsidP="007F7179">
      <w:pPr>
        <w:rPr>
          <w:szCs w:val="21"/>
        </w:rPr>
      </w:pPr>
    </w:p>
    <w:p w:rsidR="00E410A3" w:rsidRPr="007F7179" w:rsidRDefault="00E410A3" w:rsidP="007F7179">
      <w:pPr>
        <w:rPr>
          <w:szCs w:val="21"/>
        </w:rPr>
      </w:pPr>
    </w:p>
    <w:p w:rsidR="007F7179" w:rsidRPr="007F7179" w:rsidRDefault="007F7179" w:rsidP="007F7179">
      <w:pPr>
        <w:rPr>
          <w:szCs w:val="21"/>
        </w:rPr>
      </w:pPr>
    </w:p>
    <w:p w:rsidR="00E410A3" w:rsidRDefault="00E410A3" w:rsidP="00E410A3">
      <w:pPr>
        <w:ind w:leftChars="200" w:left="630" w:hangingChars="100" w:hanging="210"/>
      </w:pPr>
      <w:r>
        <w:rPr>
          <w:rFonts w:hint="eastAsia"/>
        </w:rPr>
        <w:t>※　出来高、出来高額、変動前残工事金額及び変動後残工事金額</w:t>
      </w:r>
      <w:r w:rsidR="004B74CA">
        <w:rPr>
          <w:rFonts w:hint="eastAsia"/>
        </w:rPr>
        <w:t>について</w:t>
      </w:r>
      <w:r>
        <w:rPr>
          <w:rFonts w:hint="eastAsia"/>
        </w:rPr>
        <w:t>は、概算と</w:t>
      </w:r>
      <w:r w:rsidR="005D6A23">
        <w:rPr>
          <w:rFonts w:hint="eastAsia"/>
        </w:rPr>
        <w:t>する。ただし</w:t>
      </w:r>
      <w:r>
        <w:rPr>
          <w:rFonts w:hint="eastAsia"/>
        </w:rPr>
        <w:t>、精査の結果</w:t>
      </w:r>
      <w:r w:rsidR="004B74CA">
        <w:rPr>
          <w:rFonts w:hint="eastAsia"/>
        </w:rPr>
        <w:t>によっては</w:t>
      </w:r>
      <w:r w:rsidR="005D6A23">
        <w:rPr>
          <w:rFonts w:hint="eastAsia"/>
        </w:rPr>
        <w:t>、これらを</w:t>
      </w:r>
      <w:r>
        <w:rPr>
          <w:rFonts w:hint="eastAsia"/>
        </w:rPr>
        <w:t>変更することがある。</w:t>
      </w:r>
    </w:p>
    <w:p w:rsidR="006D037F" w:rsidRPr="00E410A3" w:rsidRDefault="006D037F" w:rsidP="006D037F">
      <w:pPr>
        <w:ind w:firstLineChars="200" w:firstLine="420"/>
        <w:rPr>
          <w:szCs w:val="21"/>
        </w:rPr>
      </w:pPr>
      <w:r>
        <w:rPr>
          <w:rFonts w:hint="eastAsia"/>
          <w:szCs w:val="21"/>
        </w:rPr>
        <w:t>※　落札率は、入札経過調書等を参考に、小数点以下１位まで記入する。</w:t>
      </w:r>
    </w:p>
    <w:p w:rsidR="00203EAE" w:rsidRDefault="00203EAE">
      <w:pPr>
        <w:widowControl/>
        <w:jc w:val="left"/>
        <w:rPr>
          <w:szCs w:val="21"/>
        </w:rPr>
      </w:pPr>
    </w:p>
    <w:sectPr w:rsidR="00203EAE" w:rsidSect="004C5191">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8D" w:rsidRDefault="00283A8D" w:rsidP="00F94C44">
      <w:r>
        <w:separator/>
      </w:r>
    </w:p>
  </w:endnote>
  <w:endnote w:type="continuationSeparator" w:id="0">
    <w:p w:rsidR="00283A8D" w:rsidRDefault="00283A8D" w:rsidP="00F9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8D" w:rsidRDefault="00283A8D" w:rsidP="00F94C44">
      <w:r>
        <w:separator/>
      </w:r>
    </w:p>
  </w:footnote>
  <w:footnote w:type="continuationSeparator" w:id="0">
    <w:p w:rsidR="00283A8D" w:rsidRDefault="00283A8D" w:rsidP="00F9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31"/>
    <w:rsid w:val="0001181F"/>
    <w:rsid w:val="00012FE6"/>
    <w:rsid w:val="00016569"/>
    <w:rsid w:val="0002166F"/>
    <w:rsid w:val="000226A0"/>
    <w:rsid w:val="000337CD"/>
    <w:rsid w:val="0003689B"/>
    <w:rsid w:val="00047A8E"/>
    <w:rsid w:val="00070D06"/>
    <w:rsid w:val="00070DD6"/>
    <w:rsid w:val="00072207"/>
    <w:rsid w:val="000849C7"/>
    <w:rsid w:val="00085179"/>
    <w:rsid w:val="0008538A"/>
    <w:rsid w:val="000950B9"/>
    <w:rsid w:val="00095574"/>
    <w:rsid w:val="00097028"/>
    <w:rsid w:val="000A1147"/>
    <w:rsid w:val="000A6E78"/>
    <w:rsid w:val="000B07BB"/>
    <w:rsid w:val="000B16FB"/>
    <w:rsid w:val="000B6733"/>
    <w:rsid w:val="000D2370"/>
    <w:rsid w:val="000D69B4"/>
    <w:rsid w:val="000E096A"/>
    <w:rsid w:val="000F0B21"/>
    <w:rsid w:val="000F0BBC"/>
    <w:rsid w:val="000F3862"/>
    <w:rsid w:val="000F5255"/>
    <w:rsid w:val="00103EE7"/>
    <w:rsid w:val="00107E1B"/>
    <w:rsid w:val="00107E74"/>
    <w:rsid w:val="001154A6"/>
    <w:rsid w:val="00126E46"/>
    <w:rsid w:val="00130849"/>
    <w:rsid w:val="001351CB"/>
    <w:rsid w:val="00135B98"/>
    <w:rsid w:val="00140CD9"/>
    <w:rsid w:val="00141B0D"/>
    <w:rsid w:val="00146D2B"/>
    <w:rsid w:val="00147CA4"/>
    <w:rsid w:val="001508AE"/>
    <w:rsid w:val="00151427"/>
    <w:rsid w:val="001531D6"/>
    <w:rsid w:val="00153745"/>
    <w:rsid w:val="00157274"/>
    <w:rsid w:val="00162783"/>
    <w:rsid w:val="00164E34"/>
    <w:rsid w:val="00173830"/>
    <w:rsid w:val="00185363"/>
    <w:rsid w:val="00190F32"/>
    <w:rsid w:val="001942B5"/>
    <w:rsid w:val="001A3D28"/>
    <w:rsid w:val="001A4E25"/>
    <w:rsid w:val="001A4EAC"/>
    <w:rsid w:val="001A5F33"/>
    <w:rsid w:val="001B57DB"/>
    <w:rsid w:val="001B5B2B"/>
    <w:rsid w:val="001B5C72"/>
    <w:rsid w:val="001C2EAE"/>
    <w:rsid w:val="001C498A"/>
    <w:rsid w:val="001D60DC"/>
    <w:rsid w:val="001E4544"/>
    <w:rsid w:val="001E64A8"/>
    <w:rsid w:val="001F1B18"/>
    <w:rsid w:val="00203EAE"/>
    <w:rsid w:val="00210504"/>
    <w:rsid w:val="00211467"/>
    <w:rsid w:val="00214909"/>
    <w:rsid w:val="00216B8A"/>
    <w:rsid w:val="00220AAF"/>
    <w:rsid w:val="00220C34"/>
    <w:rsid w:val="00222922"/>
    <w:rsid w:val="002271DB"/>
    <w:rsid w:val="0023171E"/>
    <w:rsid w:val="00233C5C"/>
    <w:rsid w:val="002350F6"/>
    <w:rsid w:val="00237CD4"/>
    <w:rsid w:val="00243EB2"/>
    <w:rsid w:val="00247A0A"/>
    <w:rsid w:val="002609CD"/>
    <w:rsid w:val="00261181"/>
    <w:rsid w:val="0027029E"/>
    <w:rsid w:val="00270577"/>
    <w:rsid w:val="00271CA4"/>
    <w:rsid w:val="002736D1"/>
    <w:rsid w:val="00283A8D"/>
    <w:rsid w:val="0028769D"/>
    <w:rsid w:val="00287C67"/>
    <w:rsid w:val="00295999"/>
    <w:rsid w:val="002A1320"/>
    <w:rsid w:val="002A269C"/>
    <w:rsid w:val="002B3168"/>
    <w:rsid w:val="002C4761"/>
    <w:rsid w:val="002C4A2C"/>
    <w:rsid w:val="002C7C0C"/>
    <w:rsid w:val="002D0C17"/>
    <w:rsid w:val="002D3341"/>
    <w:rsid w:val="002D7E27"/>
    <w:rsid w:val="002F610D"/>
    <w:rsid w:val="002F789F"/>
    <w:rsid w:val="003002F4"/>
    <w:rsid w:val="0030557D"/>
    <w:rsid w:val="003103EA"/>
    <w:rsid w:val="0031583A"/>
    <w:rsid w:val="00317F20"/>
    <w:rsid w:val="00327D62"/>
    <w:rsid w:val="00333935"/>
    <w:rsid w:val="00343ED5"/>
    <w:rsid w:val="00352D20"/>
    <w:rsid w:val="0035561F"/>
    <w:rsid w:val="00365D98"/>
    <w:rsid w:val="00385095"/>
    <w:rsid w:val="00385733"/>
    <w:rsid w:val="003875E0"/>
    <w:rsid w:val="00391A81"/>
    <w:rsid w:val="00397073"/>
    <w:rsid w:val="003A67DF"/>
    <w:rsid w:val="003B4A3E"/>
    <w:rsid w:val="003B5337"/>
    <w:rsid w:val="003C35E8"/>
    <w:rsid w:val="003D0705"/>
    <w:rsid w:val="003E1F4A"/>
    <w:rsid w:val="003F5EF9"/>
    <w:rsid w:val="003F602A"/>
    <w:rsid w:val="00402AD6"/>
    <w:rsid w:val="004102B8"/>
    <w:rsid w:val="00423100"/>
    <w:rsid w:val="00424A1C"/>
    <w:rsid w:val="00426CA2"/>
    <w:rsid w:val="00430663"/>
    <w:rsid w:val="004362C5"/>
    <w:rsid w:val="00446E73"/>
    <w:rsid w:val="004477AC"/>
    <w:rsid w:val="00450865"/>
    <w:rsid w:val="00454D57"/>
    <w:rsid w:val="0045526A"/>
    <w:rsid w:val="00462093"/>
    <w:rsid w:val="004667AD"/>
    <w:rsid w:val="0047088A"/>
    <w:rsid w:val="004759EA"/>
    <w:rsid w:val="00476F32"/>
    <w:rsid w:val="004843A5"/>
    <w:rsid w:val="00485CCB"/>
    <w:rsid w:val="004953E2"/>
    <w:rsid w:val="004A7A5D"/>
    <w:rsid w:val="004B2311"/>
    <w:rsid w:val="004B6CF3"/>
    <w:rsid w:val="004B74CA"/>
    <w:rsid w:val="004C305D"/>
    <w:rsid w:val="004C4AB5"/>
    <w:rsid w:val="004C5191"/>
    <w:rsid w:val="004D6F39"/>
    <w:rsid w:val="004E524A"/>
    <w:rsid w:val="004F179B"/>
    <w:rsid w:val="004F321B"/>
    <w:rsid w:val="004F5357"/>
    <w:rsid w:val="004F64D4"/>
    <w:rsid w:val="004F7AD8"/>
    <w:rsid w:val="00501FF1"/>
    <w:rsid w:val="005071E9"/>
    <w:rsid w:val="00526139"/>
    <w:rsid w:val="00527EE6"/>
    <w:rsid w:val="0053035E"/>
    <w:rsid w:val="00541746"/>
    <w:rsid w:val="005431CD"/>
    <w:rsid w:val="005442B0"/>
    <w:rsid w:val="00544D8C"/>
    <w:rsid w:val="00545259"/>
    <w:rsid w:val="00555002"/>
    <w:rsid w:val="00561ABA"/>
    <w:rsid w:val="005663EC"/>
    <w:rsid w:val="00570553"/>
    <w:rsid w:val="00572AA9"/>
    <w:rsid w:val="00575F99"/>
    <w:rsid w:val="005900BD"/>
    <w:rsid w:val="00593D76"/>
    <w:rsid w:val="005954FE"/>
    <w:rsid w:val="00596693"/>
    <w:rsid w:val="005B1C8D"/>
    <w:rsid w:val="005B3D24"/>
    <w:rsid w:val="005B3D2F"/>
    <w:rsid w:val="005B54D3"/>
    <w:rsid w:val="005B798E"/>
    <w:rsid w:val="005D030F"/>
    <w:rsid w:val="005D0767"/>
    <w:rsid w:val="005D5A0A"/>
    <w:rsid w:val="005D6A23"/>
    <w:rsid w:val="005E2E5B"/>
    <w:rsid w:val="005E3786"/>
    <w:rsid w:val="005F0901"/>
    <w:rsid w:val="005F0AFD"/>
    <w:rsid w:val="006072D0"/>
    <w:rsid w:val="00610E9A"/>
    <w:rsid w:val="00614346"/>
    <w:rsid w:val="00615257"/>
    <w:rsid w:val="0062014F"/>
    <w:rsid w:val="006228AB"/>
    <w:rsid w:val="00627F21"/>
    <w:rsid w:val="00633442"/>
    <w:rsid w:val="00634740"/>
    <w:rsid w:val="00634A0B"/>
    <w:rsid w:val="00635FD7"/>
    <w:rsid w:val="00636E98"/>
    <w:rsid w:val="00641E93"/>
    <w:rsid w:val="00644874"/>
    <w:rsid w:val="00645BA9"/>
    <w:rsid w:val="006479F9"/>
    <w:rsid w:val="00651222"/>
    <w:rsid w:val="00651B1D"/>
    <w:rsid w:val="006529AE"/>
    <w:rsid w:val="00652FFC"/>
    <w:rsid w:val="0065474C"/>
    <w:rsid w:val="0065531A"/>
    <w:rsid w:val="00655CA6"/>
    <w:rsid w:val="00660F42"/>
    <w:rsid w:val="0066325B"/>
    <w:rsid w:val="00670D9A"/>
    <w:rsid w:val="006717BB"/>
    <w:rsid w:val="00673DC3"/>
    <w:rsid w:val="00674AB4"/>
    <w:rsid w:val="00676A79"/>
    <w:rsid w:val="00691233"/>
    <w:rsid w:val="006960DF"/>
    <w:rsid w:val="00696E7C"/>
    <w:rsid w:val="006B1561"/>
    <w:rsid w:val="006C1A3F"/>
    <w:rsid w:val="006C5A68"/>
    <w:rsid w:val="006C70B6"/>
    <w:rsid w:val="006D037F"/>
    <w:rsid w:val="006D38BE"/>
    <w:rsid w:val="006D4F2C"/>
    <w:rsid w:val="006D5119"/>
    <w:rsid w:val="006F0632"/>
    <w:rsid w:val="006F3EA1"/>
    <w:rsid w:val="006F3FB3"/>
    <w:rsid w:val="006F5466"/>
    <w:rsid w:val="006F6451"/>
    <w:rsid w:val="006F6B0B"/>
    <w:rsid w:val="00700160"/>
    <w:rsid w:val="00700682"/>
    <w:rsid w:val="007019B9"/>
    <w:rsid w:val="00702C99"/>
    <w:rsid w:val="0071070E"/>
    <w:rsid w:val="00715F56"/>
    <w:rsid w:val="0071724E"/>
    <w:rsid w:val="00717950"/>
    <w:rsid w:val="00723B94"/>
    <w:rsid w:val="007313E8"/>
    <w:rsid w:val="0073385F"/>
    <w:rsid w:val="00750B92"/>
    <w:rsid w:val="007538D5"/>
    <w:rsid w:val="00756170"/>
    <w:rsid w:val="007564A3"/>
    <w:rsid w:val="007579E8"/>
    <w:rsid w:val="007621BD"/>
    <w:rsid w:val="00763211"/>
    <w:rsid w:val="00764BAF"/>
    <w:rsid w:val="007669C1"/>
    <w:rsid w:val="007872DC"/>
    <w:rsid w:val="00790EE1"/>
    <w:rsid w:val="007A46B5"/>
    <w:rsid w:val="007A4B94"/>
    <w:rsid w:val="007A6784"/>
    <w:rsid w:val="007B1691"/>
    <w:rsid w:val="007C1A2A"/>
    <w:rsid w:val="007C3653"/>
    <w:rsid w:val="007C6295"/>
    <w:rsid w:val="007E6276"/>
    <w:rsid w:val="007E790D"/>
    <w:rsid w:val="007F2A98"/>
    <w:rsid w:val="007F535C"/>
    <w:rsid w:val="007F7179"/>
    <w:rsid w:val="00813B00"/>
    <w:rsid w:val="008140A8"/>
    <w:rsid w:val="00814600"/>
    <w:rsid w:val="008219A5"/>
    <w:rsid w:val="00821A66"/>
    <w:rsid w:val="00826211"/>
    <w:rsid w:val="008274BE"/>
    <w:rsid w:val="0083012F"/>
    <w:rsid w:val="00837739"/>
    <w:rsid w:val="008419A8"/>
    <w:rsid w:val="00855A3C"/>
    <w:rsid w:val="00882A0A"/>
    <w:rsid w:val="00883998"/>
    <w:rsid w:val="0088566D"/>
    <w:rsid w:val="00887B23"/>
    <w:rsid w:val="008905FD"/>
    <w:rsid w:val="00891651"/>
    <w:rsid w:val="008A691D"/>
    <w:rsid w:val="008B5D19"/>
    <w:rsid w:val="008C5B4D"/>
    <w:rsid w:val="008D6FA7"/>
    <w:rsid w:val="008F23D3"/>
    <w:rsid w:val="00902C37"/>
    <w:rsid w:val="00913DF7"/>
    <w:rsid w:val="00915562"/>
    <w:rsid w:val="009171BC"/>
    <w:rsid w:val="00920E51"/>
    <w:rsid w:val="009237A4"/>
    <w:rsid w:val="0092723A"/>
    <w:rsid w:val="00927A86"/>
    <w:rsid w:val="009367AD"/>
    <w:rsid w:val="00945553"/>
    <w:rsid w:val="00945A09"/>
    <w:rsid w:val="0094669E"/>
    <w:rsid w:val="00953011"/>
    <w:rsid w:val="00956533"/>
    <w:rsid w:val="009578D0"/>
    <w:rsid w:val="00957F8C"/>
    <w:rsid w:val="00973D72"/>
    <w:rsid w:val="009828C5"/>
    <w:rsid w:val="009909DA"/>
    <w:rsid w:val="009955C6"/>
    <w:rsid w:val="009A1B80"/>
    <w:rsid w:val="009A31CD"/>
    <w:rsid w:val="009A7A7A"/>
    <w:rsid w:val="009B1C6D"/>
    <w:rsid w:val="009B6D32"/>
    <w:rsid w:val="009C22A5"/>
    <w:rsid w:val="009C3192"/>
    <w:rsid w:val="009C4A10"/>
    <w:rsid w:val="009C4F9E"/>
    <w:rsid w:val="009D0F7C"/>
    <w:rsid w:val="009D4B90"/>
    <w:rsid w:val="009E329A"/>
    <w:rsid w:val="009E3571"/>
    <w:rsid w:val="009F0CF0"/>
    <w:rsid w:val="009F2E79"/>
    <w:rsid w:val="00A0410A"/>
    <w:rsid w:val="00A07267"/>
    <w:rsid w:val="00A14CC9"/>
    <w:rsid w:val="00A244C8"/>
    <w:rsid w:val="00A251A8"/>
    <w:rsid w:val="00A301FF"/>
    <w:rsid w:val="00A32D87"/>
    <w:rsid w:val="00A348CA"/>
    <w:rsid w:val="00A353FB"/>
    <w:rsid w:val="00A44CEB"/>
    <w:rsid w:val="00A468BE"/>
    <w:rsid w:val="00A52B64"/>
    <w:rsid w:val="00A55E5E"/>
    <w:rsid w:val="00A57B73"/>
    <w:rsid w:val="00A634A1"/>
    <w:rsid w:val="00A64F2A"/>
    <w:rsid w:val="00A7133C"/>
    <w:rsid w:val="00A747C6"/>
    <w:rsid w:val="00A74908"/>
    <w:rsid w:val="00A84085"/>
    <w:rsid w:val="00A862D8"/>
    <w:rsid w:val="00A908C4"/>
    <w:rsid w:val="00A97111"/>
    <w:rsid w:val="00A97D7C"/>
    <w:rsid w:val="00AA30F6"/>
    <w:rsid w:val="00AA4E36"/>
    <w:rsid w:val="00AA5731"/>
    <w:rsid w:val="00AB61E3"/>
    <w:rsid w:val="00AC0AD4"/>
    <w:rsid w:val="00AC1716"/>
    <w:rsid w:val="00AC44FC"/>
    <w:rsid w:val="00AD1FA6"/>
    <w:rsid w:val="00AE049B"/>
    <w:rsid w:val="00AF02B9"/>
    <w:rsid w:val="00AF2B25"/>
    <w:rsid w:val="00AF30E0"/>
    <w:rsid w:val="00AF753F"/>
    <w:rsid w:val="00B0004D"/>
    <w:rsid w:val="00B026CC"/>
    <w:rsid w:val="00B05A1E"/>
    <w:rsid w:val="00B13195"/>
    <w:rsid w:val="00B221A3"/>
    <w:rsid w:val="00B22E50"/>
    <w:rsid w:val="00B23D85"/>
    <w:rsid w:val="00B24C8C"/>
    <w:rsid w:val="00B37543"/>
    <w:rsid w:val="00B4394F"/>
    <w:rsid w:val="00B45A6A"/>
    <w:rsid w:val="00B55F15"/>
    <w:rsid w:val="00B56FC4"/>
    <w:rsid w:val="00B67675"/>
    <w:rsid w:val="00B67E1E"/>
    <w:rsid w:val="00B70A8C"/>
    <w:rsid w:val="00B803E0"/>
    <w:rsid w:val="00B9312A"/>
    <w:rsid w:val="00B94619"/>
    <w:rsid w:val="00B949A9"/>
    <w:rsid w:val="00B94AED"/>
    <w:rsid w:val="00B96895"/>
    <w:rsid w:val="00BA632A"/>
    <w:rsid w:val="00BA77FF"/>
    <w:rsid w:val="00BA78E7"/>
    <w:rsid w:val="00BB07C7"/>
    <w:rsid w:val="00BB45D8"/>
    <w:rsid w:val="00BC12FA"/>
    <w:rsid w:val="00BC3EA3"/>
    <w:rsid w:val="00BD2267"/>
    <w:rsid w:val="00BD6A26"/>
    <w:rsid w:val="00BE51CA"/>
    <w:rsid w:val="00BE5CA2"/>
    <w:rsid w:val="00BF1D1F"/>
    <w:rsid w:val="00BF21EA"/>
    <w:rsid w:val="00BF4208"/>
    <w:rsid w:val="00C01A4E"/>
    <w:rsid w:val="00C03821"/>
    <w:rsid w:val="00C069A5"/>
    <w:rsid w:val="00C0755D"/>
    <w:rsid w:val="00C11865"/>
    <w:rsid w:val="00C148D7"/>
    <w:rsid w:val="00C258C8"/>
    <w:rsid w:val="00C33BD8"/>
    <w:rsid w:val="00C35DC6"/>
    <w:rsid w:val="00C44F21"/>
    <w:rsid w:val="00C457F5"/>
    <w:rsid w:val="00C46F01"/>
    <w:rsid w:val="00C47711"/>
    <w:rsid w:val="00C56F67"/>
    <w:rsid w:val="00C57874"/>
    <w:rsid w:val="00C70022"/>
    <w:rsid w:val="00C736D9"/>
    <w:rsid w:val="00C75A43"/>
    <w:rsid w:val="00C81F0C"/>
    <w:rsid w:val="00C82F7D"/>
    <w:rsid w:val="00C85BA5"/>
    <w:rsid w:val="00C86855"/>
    <w:rsid w:val="00C933AC"/>
    <w:rsid w:val="00CA1B3E"/>
    <w:rsid w:val="00CA4E86"/>
    <w:rsid w:val="00CA5B0C"/>
    <w:rsid w:val="00CA710C"/>
    <w:rsid w:val="00CB01FA"/>
    <w:rsid w:val="00CB075A"/>
    <w:rsid w:val="00CB123B"/>
    <w:rsid w:val="00CB4C1D"/>
    <w:rsid w:val="00CC0724"/>
    <w:rsid w:val="00CC13FC"/>
    <w:rsid w:val="00CC2FA8"/>
    <w:rsid w:val="00CC6A93"/>
    <w:rsid w:val="00CD0A6C"/>
    <w:rsid w:val="00CD3D58"/>
    <w:rsid w:val="00CD568A"/>
    <w:rsid w:val="00CE16AA"/>
    <w:rsid w:val="00CE1EF4"/>
    <w:rsid w:val="00CE21A6"/>
    <w:rsid w:val="00CE53DB"/>
    <w:rsid w:val="00CF0DEB"/>
    <w:rsid w:val="00CF397C"/>
    <w:rsid w:val="00CF3BD2"/>
    <w:rsid w:val="00CF5CF2"/>
    <w:rsid w:val="00CF7ABD"/>
    <w:rsid w:val="00CF7DB4"/>
    <w:rsid w:val="00D0763D"/>
    <w:rsid w:val="00D115D0"/>
    <w:rsid w:val="00D13754"/>
    <w:rsid w:val="00D168DA"/>
    <w:rsid w:val="00D22110"/>
    <w:rsid w:val="00D272AF"/>
    <w:rsid w:val="00D30383"/>
    <w:rsid w:val="00D30B73"/>
    <w:rsid w:val="00D31596"/>
    <w:rsid w:val="00D322CA"/>
    <w:rsid w:val="00D36A83"/>
    <w:rsid w:val="00D424A8"/>
    <w:rsid w:val="00D424BF"/>
    <w:rsid w:val="00D42DB2"/>
    <w:rsid w:val="00D57FCC"/>
    <w:rsid w:val="00D73F15"/>
    <w:rsid w:val="00D84989"/>
    <w:rsid w:val="00D84A04"/>
    <w:rsid w:val="00D86FE5"/>
    <w:rsid w:val="00D93D78"/>
    <w:rsid w:val="00D97099"/>
    <w:rsid w:val="00D977E1"/>
    <w:rsid w:val="00D97972"/>
    <w:rsid w:val="00DA17E0"/>
    <w:rsid w:val="00DA40E1"/>
    <w:rsid w:val="00DB5DD0"/>
    <w:rsid w:val="00DB67DD"/>
    <w:rsid w:val="00DC24F6"/>
    <w:rsid w:val="00DC4509"/>
    <w:rsid w:val="00DC640E"/>
    <w:rsid w:val="00DD0DEB"/>
    <w:rsid w:val="00DD2BD7"/>
    <w:rsid w:val="00DD2C71"/>
    <w:rsid w:val="00DD30AF"/>
    <w:rsid w:val="00DD3B69"/>
    <w:rsid w:val="00DD4B60"/>
    <w:rsid w:val="00DE5F7D"/>
    <w:rsid w:val="00DF0229"/>
    <w:rsid w:val="00DF1561"/>
    <w:rsid w:val="00DF2A71"/>
    <w:rsid w:val="00DF751A"/>
    <w:rsid w:val="00E02BBA"/>
    <w:rsid w:val="00E12C0E"/>
    <w:rsid w:val="00E1597F"/>
    <w:rsid w:val="00E26914"/>
    <w:rsid w:val="00E277BD"/>
    <w:rsid w:val="00E3072D"/>
    <w:rsid w:val="00E3230E"/>
    <w:rsid w:val="00E35711"/>
    <w:rsid w:val="00E3738C"/>
    <w:rsid w:val="00E40B1E"/>
    <w:rsid w:val="00E410A3"/>
    <w:rsid w:val="00E43C56"/>
    <w:rsid w:val="00E45FE7"/>
    <w:rsid w:val="00E50097"/>
    <w:rsid w:val="00E52BEE"/>
    <w:rsid w:val="00E576AA"/>
    <w:rsid w:val="00E807A6"/>
    <w:rsid w:val="00E81B35"/>
    <w:rsid w:val="00E82D83"/>
    <w:rsid w:val="00EA4637"/>
    <w:rsid w:val="00EA70EB"/>
    <w:rsid w:val="00EB08EF"/>
    <w:rsid w:val="00EB1F91"/>
    <w:rsid w:val="00EB237B"/>
    <w:rsid w:val="00EB695A"/>
    <w:rsid w:val="00EC4236"/>
    <w:rsid w:val="00EC78C9"/>
    <w:rsid w:val="00ED7CAF"/>
    <w:rsid w:val="00EE1D64"/>
    <w:rsid w:val="00EE4E8A"/>
    <w:rsid w:val="00EE64F5"/>
    <w:rsid w:val="00EE7544"/>
    <w:rsid w:val="00EF4383"/>
    <w:rsid w:val="00F0518E"/>
    <w:rsid w:val="00F05B54"/>
    <w:rsid w:val="00F101BE"/>
    <w:rsid w:val="00F21A0C"/>
    <w:rsid w:val="00F226CF"/>
    <w:rsid w:val="00F341DA"/>
    <w:rsid w:val="00F3634D"/>
    <w:rsid w:val="00F36704"/>
    <w:rsid w:val="00F50E5B"/>
    <w:rsid w:val="00F50F43"/>
    <w:rsid w:val="00F54BA5"/>
    <w:rsid w:val="00F56B85"/>
    <w:rsid w:val="00F65DFF"/>
    <w:rsid w:val="00F71C0F"/>
    <w:rsid w:val="00F77F83"/>
    <w:rsid w:val="00F840F5"/>
    <w:rsid w:val="00F86326"/>
    <w:rsid w:val="00F873DF"/>
    <w:rsid w:val="00F87FE7"/>
    <w:rsid w:val="00F91289"/>
    <w:rsid w:val="00F942B7"/>
    <w:rsid w:val="00F94C44"/>
    <w:rsid w:val="00FA784B"/>
    <w:rsid w:val="00FB0BF1"/>
    <w:rsid w:val="00FB55BA"/>
    <w:rsid w:val="00FB5BE0"/>
    <w:rsid w:val="00FC4F1E"/>
    <w:rsid w:val="00FC5CA3"/>
    <w:rsid w:val="00FD037F"/>
    <w:rsid w:val="00FD0613"/>
    <w:rsid w:val="00FD177A"/>
    <w:rsid w:val="00FD1BD6"/>
    <w:rsid w:val="00FD286F"/>
    <w:rsid w:val="00FD3F06"/>
    <w:rsid w:val="00FD53EC"/>
    <w:rsid w:val="00FE1F32"/>
    <w:rsid w:val="00FF009E"/>
    <w:rsid w:val="00FF23DE"/>
    <w:rsid w:val="00FF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09506E"/>
  <w15:chartTrackingRefBased/>
  <w15:docId w15:val="{4E69A1CF-2B69-4B9A-887B-1E55EF18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179"/>
    <w:pPr>
      <w:jc w:val="both"/>
    </w:pPr>
    <w:rPr>
      <w:rFonts w:ascii="ＭＳ 明朝" w:hAnsi="ＭＳ 明朝" w:cs="ＭＳ Ｐゴシック"/>
      <w:color w:val="000000"/>
      <w:kern w:val="2"/>
      <w:sz w:val="24"/>
      <w:szCs w:val="24"/>
    </w:rPr>
  </w:style>
  <w:style w:type="paragraph" w:styleId="a3">
    <w:name w:val="Date"/>
    <w:basedOn w:val="a"/>
    <w:next w:val="a"/>
    <w:rsid w:val="008B5D19"/>
  </w:style>
  <w:style w:type="paragraph" w:styleId="a4">
    <w:name w:val="Balloon Text"/>
    <w:basedOn w:val="a"/>
    <w:semiHidden/>
    <w:rsid w:val="004C305D"/>
    <w:rPr>
      <w:rFonts w:ascii="Arial" w:eastAsia="ＭＳ ゴシック" w:hAnsi="Arial"/>
      <w:sz w:val="18"/>
      <w:szCs w:val="18"/>
    </w:rPr>
  </w:style>
  <w:style w:type="paragraph" w:styleId="a5">
    <w:name w:val="header"/>
    <w:basedOn w:val="a"/>
    <w:link w:val="a6"/>
    <w:rsid w:val="00F94C44"/>
    <w:pPr>
      <w:tabs>
        <w:tab w:val="center" w:pos="4252"/>
        <w:tab w:val="right" w:pos="8504"/>
      </w:tabs>
      <w:snapToGrid w:val="0"/>
    </w:pPr>
  </w:style>
  <w:style w:type="character" w:customStyle="1" w:styleId="a6">
    <w:name w:val="ヘッダー (文字)"/>
    <w:basedOn w:val="a0"/>
    <w:link w:val="a5"/>
    <w:rsid w:val="00F94C44"/>
    <w:rPr>
      <w:rFonts w:ascii="ＭＳ 明朝" w:hAnsi="ＭＳ 明朝"/>
      <w:kern w:val="2"/>
      <w:sz w:val="21"/>
      <w:szCs w:val="24"/>
    </w:rPr>
  </w:style>
  <w:style w:type="paragraph" w:styleId="a7">
    <w:name w:val="footer"/>
    <w:basedOn w:val="a"/>
    <w:link w:val="a8"/>
    <w:rsid w:val="00F94C44"/>
    <w:pPr>
      <w:tabs>
        <w:tab w:val="center" w:pos="4252"/>
        <w:tab w:val="right" w:pos="8504"/>
      </w:tabs>
      <w:snapToGrid w:val="0"/>
    </w:pPr>
  </w:style>
  <w:style w:type="character" w:customStyle="1" w:styleId="a8">
    <w:name w:val="フッター (文字)"/>
    <w:basedOn w:val="a0"/>
    <w:link w:val="a7"/>
    <w:rsid w:val="00F94C4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（別紙様式１－１） </vt:lpstr>
      <vt:lpstr>（別紙様式１－１） </vt:lpstr>
    </vt:vector>
  </TitlesOfParts>
  <Company>TAIMS</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 </dc:title>
  <dc:subject/>
  <dc:creator>東京都</dc:creator>
  <cp:keywords/>
  <dc:description/>
  <cp:lastModifiedBy>契約課　小澤</cp:lastModifiedBy>
  <cp:revision>2</cp:revision>
  <cp:lastPrinted>2013-02-28T14:19:00Z</cp:lastPrinted>
  <dcterms:created xsi:type="dcterms:W3CDTF">2024-02-22T12:12:00Z</dcterms:created>
  <dcterms:modified xsi:type="dcterms:W3CDTF">2024-02-22T12:12:00Z</dcterms:modified>
</cp:coreProperties>
</file>